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85" w:rsidRPr="006D0225" w:rsidRDefault="001E51F3" w:rsidP="001E51F3">
      <w:pPr>
        <w:jc w:val="center"/>
        <w:rPr>
          <w:rFonts w:ascii="Times New Roman" w:hAnsi="Times New Roman" w:cs="Times New Roman"/>
          <w:sz w:val="24"/>
          <w:szCs w:val="24"/>
        </w:rPr>
      </w:pPr>
      <w:r w:rsidRPr="006D0225">
        <w:rPr>
          <w:rFonts w:ascii="Times New Roman" w:hAnsi="Times New Roman" w:cs="Times New Roman"/>
          <w:sz w:val="24"/>
          <w:szCs w:val="24"/>
        </w:rPr>
        <w:t>VERBALE N°1</w:t>
      </w:r>
    </w:p>
    <w:p w:rsidR="00B1398D" w:rsidRPr="00B1398D" w:rsidRDefault="00B1398D" w:rsidP="00B1398D">
      <w:pPr>
        <w:spacing w:after="0"/>
        <w:rPr>
          <w:rFonts w:ascii="Times New Roman" w:hAnsi="Times New Roman" w:cs="Times New Roman"/>
          <w:color w:val="000000"/>
          <w:sz w:val="24"/>
          <w:szCs w:val="24"/>
        </w:rPr>
      </w:pPr>
      <w:r w:rsidRPr="007E0112">
        <w:rPr>
          <w:rFonts w:ascii="Times New Roman" w:hAnsi="Times New Roman" w:cs="Times New Roman"/>
          <w:color w:val="000000"/>
          <w:sz w:val="24"/>
          <w:szCs w:val="24"/>
        </w:rPr>
        <w:t>Il Collegio dei Docenti è stato convocato in presenza tramite circolare n.</w:t>
      </w:r>
      <w:r w:rsidR="00B673B7">
        <w:rPr>
          <w:rFonts w:ascii="Times New Roman" w:hAnsi="Times New Roman" w:cs="Times New Roman"/>
          <w:color w:val="000000"/>
          <w:sz w:val="24"/>
          <w:szCs w:val="24"/>
        </w:rPr>
        <w:t>218</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Ist</w:t>
      </w:r>
      <w:proofErr w:type="spellEnd"/>
      <w:r>
        <w:rPr>
          <w:rFonts w:ascii="Times New Roman" w:hAnsi="Times New Roman" w:cs="Times New Roman"/>
          <w:color w:val="000000"/>
          <w:sz w:val="24"/>
          <w:szCs w:val="24"/>
        </w:rPr>
        <w:t>.,</w:t>
      </w:r>
      <w:r w:rsidR="00B6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prot. n° </w:t>
      </w:r>
      <w:r w:rsidR="00B673B7">
        <w:rPr>
          <w:rFonts w:ascii="Times New Roman" w:hAnsi="Times New Roman" w:cs="Times New Roman"/>
          <w:color w:val="000000"/>
          <w:sz w:val="24"/>
          <w:szCs w:val="24"/>
        </w:rPr>
        <w:t>0005409</w:t>
      </w:r>
      <w:r w:rsidRPr="00B1398D">
        <w:rPr>
          <w:rFonts w:ascii="Times New Roman" w:hAnsi="Times New Roman" w:cs="Times New Roman"/>
          <w:color w:val="000000"/>
          <w:sz w:val="24"/>
          <w:szCs w:val="24"/>
        </w:rPr>
        <w:t xml:space="preserve">/U </w:t>
      </w:r>
    </w:p>
    <w:p w:rsidR="00B1398D" w:rsidRPr="007E0112" w:rsidRDefault="00B673B7" w:rsidP="00B1398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del 29</w:t>
      </w:r>
      <w:r w:rsidR="00B1398D">
        <w:rPr>
          <w:rFonts w:ascii="Times New Roman" w:hAnsi="Times New Roman" w:cs="Times New Roman"/>
          <w:color w:val="000000"/>
          <w:sz w:val="24"/>
          <w:szCs w:val="24"/>
        </w:rPr>
        <w:t>/08</w:t>
      </w:r>
      <w:r>
        <w:rPr>
          <w:rFonts w:ascii="Times New Roman" w:hAnsi="Times New Roman" w:cs="Times New Roman"/>
          <w:color w:val="000000"/>
          <w:sz w:val="24"/>
          <w:szCs w:val="24"/>
        </w:rPr>
        <w:t>/2023</w:t>
      </w:r>
      <w:r w:rsidR="00B1398D">
        <w:rPr>
          <w:rFonts w:ascii="Times New Roman" w:hAnsi="Times New Roman" w:cs="Times New Roman"/>
          <w:color w:val="000000"/>
          <w:sz w:val="24"/>
          <w:szCs w:val="24"/>
        </w:rPr>
        <w:t>.</w:t>
      </w:r>
    </w:p>
    <w:p w:rsidR="00B1398D" w:rsidRPr="007E0112" w:rsidRDefault="00B1398D" w:rsidP="00B1398D">
      <w:pPr>
        <w:spacing w:after="0"/>
        <w:jc w:val="both"/>
        <w:rPr>
          <w:rFonts w:ascii="Times New Roman" w:hAnsi="Times New Roman" w:cs="Times New Roman"/>
          <w:color w:val="000000"/>
          <w:sz w:val="24"/>
          <w:szCs w:val="24"/>
        </w:rPr>
      </w:pPr>
    </w:p>
    <w:p w:rsidR="00B1398D" w:rsidRPr="007E0112" w:rsidRDefault="00B1398D" w:rsidP="00B1398D">
      <w:pPr>
        <w:autoSpaceDE w:val="0"/>
        <w:autoSpaceDN w:val="0"/>
        <w:adjustRightInd w:val="0"/>
        <w:spacing w:after="0" w:line="240" w:lineRule="auto"/>
        <w:jc w:val="both"/>
        <w:rPr>
          <w:rFonts w:ascii="Times New Roman" w:hAnsi="Times New Roman" w:cs="Times New Roman"/>
          <w:color w:val="000000"/>
          <w:sz w:val="24"/>
          <w:szCs w:val="24"/>
        </w:rPr>
      </w:pPr>
      <w:r w:rsidRPr="007E0112">
        <w:rPr>
          <w:rFonts w:ascii="Times New Roman" w:hAnsi="Times New Roman" w:cs="Times New Roman"/>
          <w:color w:val="000000"/>
          <w:sz w:val="24"/>
          <w:szCs w:val="24"/>
        </w:rPr>
        <w:t xml:space="preserve">Il </w:t>
      </w:r>
      <w:r w:rsidR="00B673B7">
        <w:rPr>
          <w:rFonts w:ascii="Times New Roman" w:hAnsi="Times New Roman" w:cs="Times New Roman"/>
          <w:color w:val="000000"/>
          <w:sz w:val="24"/>
          <w:szCs w:val="24"/>
        </w:rPr>
        <w:t>giorno quattro</w:t>
      </w:r>
      <w:r>
        <w:rPr>
          <w:rFonts w:ascii="Times New Roman" w:hAnsi="Times New Roman" w:cs="Times New Roman"/>
          <w:color w:val="000000"/>
          <w:sz w:val="24"/>
          <w:szCs w:val="24"/>
        </w:rPr>
        <w:t xml:space="preserve"> </w:t>
      </w:r>
      <w:r w:rsidRPr="007E0112">
        <w:rPr>
          <w:rFonts w:ascii="Times New Roman" w:hAnsi="Times New Roman" w:cs="Times New Roman"/>
          <w:color w:val="000000"/>
          <w:sz w:val="24"/>
          <w:szCs w:val="24"/>
        </w:rPr>
        <w:t>del m</w:t>
      </w:r>
      <w:r w:rsidR="00B673B7">
        <w:rPr>
          <w:rFonts w:ascii="Times New Roman" w:hAnsi="Times New Roman" w:cs="Times New Roman"/>
          <w:color w:val="000000"/>
          <w:sz w:val="24"/>
          <w:szCs w:val="24"/>
        </w:rPr>
        <w:t>ese di settembre dell’anno 2023</w:t>
      </w:r>
      <w:r>
        <w:rPr>
          <w:rFonts w:ascii="Times New Roman" w:hAnsi="Times New Roman" w:cs="Times New Roman"/>
          <w:color w:val="000000"/>
          <w:sz w:val="24"/>
          <w:szCs w:val="24"/>
        </w:rPr>
        <w:t xml:space="preserve"> alle ore 9:</w:t>
      </w:r>
      <w:r w:rsidRPr="00E608BB">
        <w:rPr>
          <w:rFonts w:ascii="Times New Roman" w:hAnsi="Times New Roman" w:cs="Times New Roman"/>
          <w:color w:val="000000"/>
          <w:sz w:val="24"/>
          <w:szCs w:val="24"/>
        </w:rPr>
        <w:t xml:space="preserve">00, </w:t>
      </w:r>
      <w:r w:rsidRPr="007E0112">
        <w:rPr>
          <w:rFonts w:ascii="Times New Roman" w:hAnsi="Times New Roman" w:cs="Times New Roman"/>
          <w:color w:val="000000"/>
          <w:sz w:val="24"/>
          <w:szCs w:val="24"/>
        </w:rPr>
        <w:t>nell’Aula Magna della sede di via</w:t>
      </w:r>
      <w:r>
        <w:rPr>
          <w:rFonts w:ascii="Times New Roman" w:hAnsi="Times New Roman" w:cs="Times New Roman"/>
          <w:color w:val="000000"/>
          <w:sz w:val="24"/>
          <w:szCs w:val="24"/>
        </w:rPr>
        <w:t xml:space="preserve"> L. Vaccara</w:t>
      </w:r>
      <w:r w:rsidRPr="007E0112">
        <w:rPr>
          <w:rFonts w:ascii="Times New Roman" w:hAnsi="Times New Roman" w:cs="Times New Roman"/>
          <w:color w:val="000000"/>
          <w:sz w:val="24"/>
          <w:szCs w:val="24"/>
        </w:rPr>
        <w:t xml:space="preserve">, si è riunito il Collegio dei Docenti dell’Istituto Comprensivo “Giuseppe Grassa” di Mazara del Vallo per discutere e deliberare sul seguente ordine del giorno: </w:t>
      </w:r>
    </w:p>
    <w:p w:rsidR="006D0225" w:rsidRDefault="006D0225" w:rsidP="006C134F">
      <w:pPr>
        <w:spacing w:after="0"/>
        <w:jc w:val="both"/>
        <w:rPr>
          <w:rFonts w:ascii="Times New Roman" w:hAnsi="Times New Roman" w:cs="Times New Roman"/>
        </w:rPr>
      </w:pPr>
    </w:p>
    <w:p w:rsidR="00B1398D" w:rsidRPr="00B1398D" w:rsidRDefault="00B1398D" w:rsidP="00B1398D">
      <w:pPr>
        <w:pStyle w:val="Paragrafoelenco"/>
        <w:numPr>
          <w:ilvl w:val="0"/>
          <w:numId w:val="1"/>
        </w:numPr>
        <w:tabs>
          <w:tab w:val="left" w:pos="933"/>
        </w:tabs>
        <w:spacing w:line="275" w:lineRule="exact"/>
        <w:ind w:hanging="361"/>
        <w:rPr>
          <w:b/>
          <w:sz w:val="24"/>
        </w:rPr>
      </w:pPr>
      <w:r w:rsidRPr="00B1398D">
        <w:rPr>
          <w:b/>
          <w:sz w:val="24"/>
        </w:rPr>
        <w:t xml:space="preserve"> Insediamento del Collegio e nomina del segretario verbalizzante; </w:t>
      </w:r>
    </w:p>
    <w:p w:rsidR="00B1398D" w:rsidRPr="00B1398D" w:rsidRDefault="008C352E" w:rsidP="00B1398D">
      <w:pPr>
        <w:pStyle w:val="Paragrafoelenco"/>
        <w:numPr>
          <w:ilvl w:val="0"/>
          <w:numId w:val="1"/>
        </w:numPr>
        <w:tabs>
          <w:tab w:val="left" w:pos="933"/>
        </w:tabs>
        <w:spacing w:line="275" w:lineRule="exact"/>
        <w:ind w:hanging="361"/>
        <w:rPr>
          <w:b/>
          <w:sz w:val="24"/>
        </w:rPr>
      </w:pPr>
      <w:r>
        <w:rPr>
          <w:b/>
          <w:sz w:val="24"/>
        </w:rPr>
        <w:t>Saluto della D</w:t>
      </w:r>
      <w:r w:rsidR="00B1398D" w:rsidRPr="00B1398D">
        <w:rPr>
          <w:b/>
          <w:sz w:val="24"/>
        </w:rPr>
        <w:t>irigente e presentazione dei docenti in ingresso;</w:t>
      </w:r>
    </w:p>
    <w:p w:rsidR="00B1398D" w:rsidRPr="00B1398D" w:rsidRDefault="00B673B7" w:rsidP="00B1398D">
      <w:pPr>
        <w:pStyle w:val="Paragrafoelenco"/>
        <w:numPr>
          <w:ilvl w:val="0"/>
          <w:numId w:val="1"/>
        </w:numPr>
        <w:tabs>
          <w:tab w:val="left" w:pos="933"/>
        </w:tabs>
        <w:spacing w:line="275" w:lineRule="exact"/>
        <w:ind w:hanging="361"/>
        <w:rPr>
          <w:b/>
          <w:sz w:val="24"/>
        </w:rPr>
      </w:pPr>
      <w:r>
        <w:rPr>
          <w:b/>
          <w:sz w:val="24"/>
        </w:rPr>
        <w:t>Designazione docenti collaboratori</w:t>
      </w:r>
      <w:r w:rsidR="00B1398D" w:rsidRPr="00B1398D">
        <w:rPr>
          <w:b/>
          <w:sz w:val="24"/>
        </w:rPr>
        <w:t xml:space="preserve"> e responsabili di plesso; </w:t>
      </w:r>
    </w:p>
    <w:p w:rsidR="00B673B7" w:rsidRDefault="00B673B7" w:rsidP="00B1398D">
      <w:pPr>
        <w:pStyle w:val="Paragrafoelenco"/>
        <w:numPr>
          <w:ilvl w:val="0"/>
          <w:numId w:val="1"/>
        </w:numPr>
        <w:tabs>
          <w:tab w:val="left" w:pos="933"/>
        </w:tabs>
        <w:spacing w:line="275" w:lineRule="exact"/>
        <w:ind w:hanging="361"/>
        <w:rPr>
          <w:b/>
          <w:sz w:val="24"/>
        </w:rPr>
      </w:pPr>
      <w:r>
        <w:rPr>
          <w:b/>
          <w:sz w:val="24"/>
        </w:rPr>
        <w:t xml:space="preserve">Organigramma e </w:t>
      </w:r>
      <w:proofErr w:type="spellStart"/>
      <w:r>
        <w:rPr>
          <w:b/>
          <w:sz w:val="24"/>
        </w:rPr>
        <w:t>funzionigramma</w:t>
      </w:r>
      <w:proofErr w:type="spellEnd"/>
      <w:r>
        <w:rPr>
          <w:b/>
          <w:sz w:val="24"/>
        </w:rPr>
        <w:t xml:space="preserve"> d’Istituto: i</w:t>
      </w:r>
      <w:r w:rsidRPr="00B1398D">
        <w:rPr>
          <w:b/>
          <w:sz w:val="24"/>
        </w:rPr>
        <w:t>ndividua</w:t>
      </w:r>
      <w:r>
        <w:rPr>
          <w:b/>
          <w:sz w:val="24"/>
        </w:rPr>
        <w:t xml:space="preserve">zione </w:t>
      </w:r>
      <w:r w:rsidRPr="00B1398D">
        <w:rPr>
          <w:b/>
          <w:sz w:val="24"/>
        </w:rPr>
        <w:t>responsabili laboratori</w:t>
      </w:r>
      <w:r>
        <w:rPr>
          <w:b/>
          <w:sz w:val="24"/>
        </w:rPr>
        <w:t xml:space="preserve">, aule </w:t>
      </w:r>
      <w:r w:rsidRPr="00B1398D">
        <w:rPr>
          <w:b/>
          <w:sz w:val="24"/>
        </w:rPr>
        <w:t>speciali,</w:t>
      </w:r>
      <w:r>
        <w:rPr>
          <w:b/>
          <w:sz w:val="24"/>
        </w:rPr>
        <w:t xml:space="preserve"> palestra;</w:t>
      </w:r>
    </w:p>
    <w:p w:rsidR="00B673B7" w:rsidRDefault="00B673B7" w:rsidP="00B1398D">
      <w:pPr>
        <w:pStyle w:val="Paragrafoelenco"/>
        <w:numPr>
          <w:ilvl w:val="0"/>
          <w:numId w:val="1"/>
        </w:numPr>
        <w:tabs>
          <w:tab w:val="left" w:pos="933"/>
        </w:tabs>
        <w:spacing w:line="275" w:lineRule="exact"/>
        <w:ind w:hanging="361"/>
        <w:rPr>
          <w:b/>
          <w:sz w:val="24"/>
        </w:rPr>
      </w:pPr>
      <w:r>
        <w:rPr>
          <w:b/>
          <w:sz w:val="24"/>
        </w:rPr>
        <w:t xml:space="preserve">Individuazione </w:t>
      </w:r>
      <w:r w:rsidRPr="00B1398D">
        <w:rPr>
          <w:b/>
          <w:sz w:val="24"/>
        </w:rPr>
        <w:t>Animatore digitale e Team dell’Innovazione</w:t>
      </w:r>
      <w:r>
        <w:rPr>
          <w:b/>
          <w:sz w:val="24"/>
        </w:rPr>
        <w:t>;</w:t>
      </w:r>
    </w:p>
    <w:p w:rsidR="00B673B7" w:rsidRPr="00B1398D" w:rsidRDefault="00B673B7" w:rsidP="00B673B7">
      <w:pPr>
        <w:pStyle w:val="Paragrafoelenco"/>
        <w:numPr>
          <w:ilvl w:val="0"/>
          <w:numId w:val="1"/>
        </w:numPr>
        <w:tabs>
          <w:tab w:val="left" w:pos="933"/>
        </w:tabs>
        <w:spacing w:line="275" w:lineRule="exact"/>
        <w:rPr>
          <w:b/>
          <w:sz w:val="24"/>
        </w:rPr>
      </w:pPr>
      <w:r>
        <w:rPr>
          <w:b/>
          <w:sz w:val="24"/>
        </w:rPr>
        <w:t xml:space="preserve">Nomina </w:t>
      </w:r>
      <w:r w:rsidRPr="00B1398D">
        <w:rPr>
          <w:b/>
          <w:sz w:val="24"/>
        </w:rPr>
        <w:t xml:space="preserve">componenti e responsabili commissioni e gruppi di lavoro; </w:t>
      </w:r>
    </w:p>
    <w:p w:rsidR="00B673B7" w:rsidRDefault="00B673B7" w:rsidP="00B1398D">
      <w:pPr>
        <w:pStyle w:val="Paragrafoelenco"/>
        <w:numPr>
          <w:ilvl w:val="0"/>
          <w:numId w:val="1"/>
        </w:numPr>
        <w:tabs>
          <w:tab w:val="left" w:pos="933"/>
        </w:tabs>
        <w:spacing w:line="275" w:lineRule="exact"/>
        <w:ind w:hanging="361"/>
        <w:rPr>
          <w:b/>
          <w:sz w:val="24"/>
        </w:rPr>
      </w:pPr>
      <w:r w:rsidRPr="00DB1BA3">
        <w:rPr>
          <w:b/>
          <w:sz w:val="24"/>
        </w:rPr>
        <w:t>Costituzione</w:t>
      </w:r>
      <w:r>
        <w:rPr>
          <w:b/>
          <w:sz w:val="24"/>
        </w:rPr>
        <w:t xml:space="preserve"> CSS;</w:t>
      </w:r>
    </w:p>
    <w:p w:rsidR="00B673B7" w:rsidRDefault="00B673B7" w:rsidP="00B1398D">
      <w:pPr>
        <w:pStyle w:val="Paragrafoelenco"/>
        <w:numPr>
          <w:ilvl w:val="0"/>
          <w:numId w:val="1"/>
        </w:numPr>
        <w:tabs>
          <w:tab w:val="left" w:pos="933"/>
        </w:tabs>
        <w:spacing w:line="275" w:lineRule="exact"/>
        <w:ind w:hanging="361"/>
        <w:rPr>
          <w:b/>
          <w:sz w:val="24"/>
        </w:rPr>
      </w:pPr>
      <w:r>
        <w:rPr>
          <w:b/>
          <w:sz w:val="24"/>
        </w:rPr>
        <w:t>Costituzione GOSP;</w:t>
      </w:r>
    </w:p>
    <w:p w:rsidR="00B673B7" w:rsidRDefault="00B673B7" w:rsidP="00B1398D">
      <w:pPr>
        <w:pStyle w:val="Paragrafoelenco"/>
        <w:numPr>
          <w:ilvl w:val="0"/>
          <w:numId w:val="1"/>
        </w:numPr>
        <w:tabs>
          <w:tab w:val="left" w:pos="933"/>
        </w:tabs>
        <w:spacing w:line="275" w:lineRule="exact"/>
        <w:ind w:hanging="361"/>
        <w:rPr>
          <w:b/>
          <w:sz w:val="24"/>
        </w:rPr>
      </w:pPr>
      <w:r>
        <w:rPr>
          <w:b/>
          <w:sz w:val="24"/>
        </w:rPr>
        <w:t xml:space="preserve">Individuazione </w:t>
      </w:r>
      <w:r w:rsidR="002A6E80">
        <w:rPr>
          <w:b/>
          <w:sz w:val="24"/>
        </w:rPr>
        <w:t>referente</w:t>
      </w:r>
      <w:r>
        <w:rPr>
          <w:b/>
          <w:sz w:val="24"/>
        </w:rPr>
        <w:t xml:space="preserve"> INVALSI; </w:t>
      </w:r>
    </w:p>
    <w:p w:rsidR="002A6E80" w:rsidRDefault="002A6E80" w:rsidP="00B1398D">
      <w:pPr>
        <w:pStyle w:val="Paragrafoelenco"/>
        <w:numPr>
          <w:ilvl w:val="0"/>
          <w:numId w:val="1"/>
        </w:numPr>
        <w:tabs>
          <w:tab w:val="left" w:pos="933"/>
        </w:tabs>
        <w:spacing w:line="275" w:lineRule="exact"/>
        <w:ind w:hanging="361"/>
        <w:rPr>
          <w:b/>
          <w:sz w:val="24"/>
        </w:rPr>
      </w:pPr>
      <w:r>
        <w:rPr>
          <w:b/>
          <w:sz w:val="24"/>
        </w:rPr>
        <w:t>Individuazione referenti Ed. Civica;</w:t>
      </w:r>
    </w:p>
    <w:p w:rsidR="002A6E80" w:rsidRPr="00B1398D" w:rsidRDefault="002A6E80" w:rsidP="002A6E80">
      <w:pPr>
        <w:pStyle w:val="Paragrafoelenco"/>
        <w:numPr>
          <w:ilvl w:val="0"/>
          <w:numId w:val="1"/>
        </w:numPr>
        <w:tabs>
          <w:tab w:val="left" w:pos="933"/>
        </w:tabs>
        <w:spacing w:line="275" w:lineRule="exact"/>
        <w:rPr>
          <w:b/>
          <w:sz w:val="24"/>
        </w:rPr>
      </w:pPr>
      <w:r w:rsidRPr="00B1398D">
        <w:rPr>
          <w:b/>
          <w:sz w:val="24"/>
        </w:rPr>
        <w:t xml:space="preserve">Individuazione referente contro il bullismo e il cyberbullismo; </w:t>
      </w:r>
    </w:p>
    <w:p w:rsidR="002A6E80" w:rsidRPr="00B1398D" w:rsidRDefault="002A6E80" w:rsidP="002A6E80">
      <w:pPr>
        <w:pStyle w:val="Paragrafoelenco"/>
        <w:numPr>
          <w:ilvl w:val="0"/>
          <w:numId w:val="1"/>
        </w:numPr>
        <w:tabs>
          <w:tab w:val="left" w:pos="933"/>
        </w:tabs>
        <w:spacing w:line="275" w:lineRule="exact"/>
        <w:rPr>
          <w:b/>
          <w:sz w:val="24"/>
        </w:rPr>
      </w:pPr>
      <w:r w:rsidRPr="00B1398D">
        <w:rPr>
          <w:b/>
          <w:sz w:val="24"/>
        </w:rPr>
        <w:t>Individuazione</w:t>
      </w:r>
      <w:r>
        <w:rPr>
          <w:b/>
          <w:sz w:val="24"/>
        </w:rPr>
        <w:t xml:space="preserve"> membri commissione orari</w:t>
      </w:r>
      <w:r w:rsidR="003728F2">
        <w:rPr>
          <w:b/>
          <w:sz w:val="24"/>
        </w:rPr>
        <w:t>o</w:t>
      </w:r>
      <w:r w:rsidRPr="00B1398D">
        <w:rPr>
          <w:b/>
          <w:sz w:val="24"/>
        </w:rPr>
        <w:t xml:space="preserve">; </w:t>
      </w:r>
    </w:p>
    <w:p w:rsidR="002A6E80" w:rsidRPr="00B1398D" w:rsidRDefault="002A6E80" w:rsidP="002A6E80">
      <w:pPr>
        <w:pStyle w:val="Paragrafoelenco"/>
        <w:numPr>
          <w:ilvl w:val="0"/>
          <w:numId w:val="1"/>
        </w:numPr>
        <w:tabs>
          <w:tab w:val="left" w:pos="933"/>
        </w:tabs>
        <w:spacing w:line="275" w:lineRule="exact"/>
        <w:rPr>
          <w:b/>
          <w:sz w:val="24"/>
        </w:rPr>
      </w:pPr>
      <w:r w:rsidRPr="00B1398D">
        <w:rPr>
          <w:b/>
          <w:sz w:val="24"/>
        </w:rPr>
        <w:t xml:space="preserve">Individuazione referenti sito WEB e comunicazione social; </w:t>
      </w:r>
    </w:p>
    <w:p w:rsidR="002A6E80" w:rsidRPr="00B1398D" w:rsidRDefault="002A6E80" w:rsidP="002A6E80">
      <w:pPr>
        <w:pStyle w:val="Paragrafoelenco"/>
        <w:numPr>
          <w:ilvl w:val="0"/>
          <w:numId w:val="1"/>
        </w:numPr>
        <w:tabs>
          <w:tab w:val="left" w:pos="933"/>
        </w:tabs>
        <w:spacing w:line="275" w:lineRule="exact"/>
        <w:rPr>
          <w:b/>
          <w:sz w:val="24"/>
        </w:rPr>
      </w:pPr>
      <w:r w:rsidRPr="00B1398D">
        <w:rPr>
          <w:b/>
          <w:sz w:val="24"/>
        </w:rPr>
        <w:t xml:space="preserve">Funzioni strumentali al P.T.O.F.: definizione aree di intervento, criteri di attribuzione, termine di presentazione delle domande e nomina commissione valutazione candidature; </w:t>
      </w:r>
    </w:p>
    <w:p w:rsidR="00B1398D" w:rsidRPr="002A6E80" w:rsidRDefault="00B1398D" w:rsidP="002A6E80">
      <w:pPr>
        <w:pStyle w:val="Paragrafoelenco"/>
        <w:numPr>
          <w:ilvl w:val="0"/>
          <w:numId w:val="1"/>
        </w:numPr>
        <w:tabs>
          <w:tab w:val="left" w:pos="933"/>
        </w:tabs>
        <w:spacing w:line="275" w:lineRule="exact"/>
        <w:ind w:hanging="361"/>
        <w:rPr>
          <w:b/>
          <w:sz w:val="24"/>
        </w:rPr>
      </w:pPr>
      <w:r w:rsidRPr="002A6E80">
        <w:rPr>
          <w:b/>
          <w:sz w:val="24"/>
        </w:rPr>
        <w:t xml:space="preserve">Comunicazione calendario scolastico e proposte di adattamento e di sospensione delle attività didattiche; </w:t>
      </w:r>
    </w:p>
    <w:p w:rsidR="00B1398D" w:rsidRPr="00B1398D" w:rsidRDefault="00B1398D" w:rsidP="00B1398D">
      <w:pPr>
        <w:pStyle w:val="Paragrafoelenco"/>
        <w:numPr>
          <w:ilvl w:val="0"/>
          <w:numId w:val="1"/>
        </w:numPr>
        <w:tabs>
          <w:tab w:val="left" w:pos="933"/>
        </w:tabs>
        <w:spacing w:line="275" w:lineRule="exact"/>
        <w:ind w:hanging="361"/>
        <w:rPr>
          <w:b/>
          <w:sz w:val="24"/>
        </w:rPr>
      </w:pPr>
      <w:r w:rsidRPr="00B1398D">
        <w:rPr>
          <w:b/>
          <w:sz w:val="24"/>
        </w:rPr>
        <w:t xml:space="preserve">Suddivisione dell’anno scolastico in periodi valutativi; </w:t>
      </w:r>
    </w:p>
    <w:p w:rsidR="00B1398D" w:rsidRPr="00B1398D" w:rsidRDefault="00B1398D" w:rsidP="00B1398D">
      <w:pPr>
        <w:pStyle w:val="Paragrafoelenco"/>
        <w:numPr>
          <w:ilvl w:val="0"/>
          <w:numId w:val="1"/>
        </w:numPr>
        <w:tabs>
          <w:tab w:val="left" w:pos="933"/>
        </w:tabs>
        <w:spacing w:line="275" w:lineRule="exact"/>
        <w:ind w:hanging="361"/>
        <w:rPr>
          <w:b/>
          <w:sz w:val="24"/>
        </w:rPr>
      </w:pPr>
      <w:r w:rsidRPr="00B1398D">
        <w:rPr>
          <w:b/>
          <w:sz w:val="24"/>
        </w:rPr>
        <w:t xml:space="preserve">Distribuzione </w:t>
      </w:r>
      <w:r w:rsidR="00B175A0">
        <w:rPr>
          <w:b/>
          <w:sz w:val="24"/>
        </w:rPr>
        <w:t>oraria delle discipline scuola P</w:t>
      </w:r>
      <w:r w:rsidRPr="00B1398D">
        <w:rPr>
          <w:b/>
          <w:sz w:val="24"/>
        </w:rPr>
        <w:t>rimaria;</w:t>
      </w:r>
    </w:p>
    <w:p w:rsidR="00B1398D" w:rsidRPr="00B1398D" w:rsidRDefault="00B1398D" w:rsidP="00B1398D">
      <w:pPr>
        <w:pStyle w:val="Paragrafoelenco"/>
        <w:numPr>
          <w:ilvl w:val="0"/>
          <w:numId w:val="1"/>
        </w:numPr>
        <w:tabs>
          <w:tab w:val="left" w:pos="933"/>
        </w:tabs>
        <w:spacing w:line="275" w:lineRule="exact"/>
        <w:ind w:hanging="361"/>
        <w:rPr>
          <w:b/>
          <w:sz w:val="24"/>
        </w:rPr>
      </w:pPr>
      <w:r w:rsidRPr="00B1398D">
        <w:rPr>
          <w:b/>
          <w:sz w:val="24"/>
        </w:rPr>
        <w:t xml:space="preserve">Organizzazione del tempo scuola; </w:t>
      </w:r>
    </w:p>
    <w:p w:rsidR="00B1398D" w:rsidRPr="00B1398D" w:rsidRDefault="00B1398D" w:rsidP="00B1398D">
      <w:pPr>
        <w:pStyle w:val="Paragrafoelenco"/>
        <w:numPr>
          <w:ilvl w:val="0"/>
          <w:numId w:val="1"/>
        </w:numPr>
        <w:tabs>
          <w:tab w:val="left" w:pos="933"/>
        </w:tabs>
        <w:spacing w:line="275" w:lineRule="exact"/>
        <w:ind w:hanging="361"/>
        <w:rPr>
          <w:b/>
          <w:sz w:val="24"/>
        </w:rPr>
      </w:pPr>
      <w:r w:rsidRPr="00B1398D">
        <w:rPr>
          <w:b/>
          <w:sz w:val="24"/>
        </w:rPr>
        <w:t xml:space="preserve">Piano Attività funzionali all’insegnamento– Indicazioni mese di Settembre; </w:t>
      </w:r>
    </w:p>
    <w:p w:rsidR="00B1398D" w:rsidRDefault="002A6E80" w:rsidP="00B1398D">
      <w:pPr>
        <w:pStyle w:val="Paragrafoelenco"/>
        <w:numPr>
          <w:ilvl w:val="0"/>
          <w:numId w:val="1"/>
        </w:numPr>
        <w:tabs>
          <w:tab w:val="left" w:pos="933"/>
        </w:tabs>
        <w:spacing w:line="275" w:lineRule="exact"/>
        <w:ind w:hanging="361"/>
        <w:rPr>
          <w:b/>
          <w:sz w:val="24"/>
        </w:rPr>
      </w:pPr>
      <w:r>
        <w:rPr>
          <w:b/>
          <w:sz w:val="24"/>
        </w:rPr>
        <w:t xml:space="preserve">Informativa interventi </w:t>
      </w:r>
      <w:r w:rsidR="00B1398D" w:rsidRPr="00B1398D">
        <w:rPr>
          <w:b/>
          <w:sz w:val="24"/>
        </w:rPr>
        <w:t xml:space="preserve">di recupero </w:t>
      </w:r>
      <w:r>
        <w:rPr>
          <w:b/>
          <w:sz w:val="24"/>
        </w:rPr>
        <w:t>carenze relative all’a. s. 2022/2023</w:t>
      </w:r>
      <w:r w:rsidR="00B1398D" w:rsidRPr="00B1398D">
        <w:rPr>
          <w:b/>
          <w:sz w:val="24"/>
        </w:rPr>
        <w:t xml:space="preserve">; </w:t>
      </w:r>
    </w:p>
    <w:p w:rsidR="002A6E80" w:rsidRPr="00B1398D" w:rsidRDefault="002A6E80" w:rsidP="00B1398D">
      <w:pPr>
        <w:pStyle w:val="Paragrafoelenco"/>
        <w:numPr>
          <w:ilvl w:val="0"/>
          <w:numId w:val="1"/>
        </w:numPr>
        <w:tabs>
          <w:tab w:val="left" w:pos="933"/>
        </w:tabs>
        <w:spacing w:line="275" w:lineRule="exact"/>
        <w:ind w:hanging="361"/>
        <w:rPr>
          <w:b/>
          <w:sz w:val="24"/>
        </w:rPr>
      </w:pPr>
      <w:r>
        <w:rPr>
          <w:b/>
          <w:sz w:val="24"/>
        </w:rPr>
        <w:t xml:space="preserve">Adesione al progetto “Lo sport </w:t>
      </w:r>
      <w:proofErr w:type="spellStart"/>
      <w:r>
        <w:rPr>
          <w:b/>
          <w:sz w:val="24"/>
        </w:rPr>
        <w:t>paralimpico</w:t>
      </w:r>
      <w:proofErr w:type="spellEnd"/>
      <w:r>
        <w:rPr>
          <w:b/>
          <w:sz w:val="24"/>
        </w:rPr>
        <w:t xml:space="preserve"> va a scuola”;</w:t>
      </w:r>
    </w:p>
    <w:p w:rsidR="00CF4A8F" w:rsidRDefault="00B1398D" w:rsidP="00236085">
      <w:pPr>
        <w:pStyle w:val="Paragrafoelenco"/>
        <w:numPr>
          <w:ilvl w:val="0"/>
          <w:numId w:val="1"/>
        </w:numPr>
        <w:tabs>
          <w:tab w:val="left" w:pos="933"/>
        </w:tabs>
        <w:spacing w:before="1"/>
        <w:ind w:hanging="361"/>
        <w:rPr>
          <w:b/>
          <w:sz w:val="24"/>
        </w:rPr>
      </w:pPr>
      <w:r w:rsidRPr="00721F94">
        <w:rPr>
          <w:b/>
          <w:sz w:val="24"/>
        </w:rPr>
        <w:t>Comunicazioni della Dirigente.</w:t>
      </w:r>
    </w:p>
    <w:p w:rsidR="00236085" w:rsidRPr="00236085" w:rsidRDefault="00236085" w:rsidP="00236085">
      <w:pPr>
        <w:pStyle w:val="Paragrafoelenco"/>
        <w:tabs>
          <w:tab w:val="left" w:pos="933"/>
        </w:tabs>
        <w:spacing w:before="1"/>
        <w:ind w:firstLine="0"/>
        <w:rPr>
          <w:b/>
          <w:sz w:val="24"/>
        </w:rPr>
      </w:pPr>
    </w:p>
    <w:p w:rsidR="008A7177" w:rsidRDefault="008C352E" w:rsidP="00160631">
      <w:pPr>
        <w:tabs>
          <w:tab w:val="left" w:pos="933"/>
        </w:tabs>
        <w:spacing w:before="2"/>
        <w:jc w:val="both"/>
        <w:rPr>
          <w:rFonts w:ascii="Times New Roman" w:hAnsi="Times New Roman" w:cs="Times New Roman"/>
          <w:sz w:val="24"/>
          <w:szCs w:val="24"/>
        </w:rPr>
      </w:pPr>
      <w:r>
        <w:rPr>
          <w:rFonts w:ascii="Times New Roman" w:hAnsi="Times New Roman" w:cs="Times New Roman"/>
          <w:sz w:val="24"/>
          <w:szCs w:val="24"/>
        </w:rPr>
        <w:t xml:space="preserve">Risultano assenti giustificati </w:t>
      </w:r>
      <w:r w:rsidR="00721F94">
        <w:rPr>
          <w:rFonts w:ascii="Times New Roman" w:hAnsi="Times New Roman" w:cs="Times New Roman"/>
          <w:sz w:val="24"/>
          <w:szCs w:val="24"/>
        </w:rPr>
        <w:t>i</w:t>
      </w:r>
      <w:r w:rsidR="008A7177" w:rsidRPr="00AA100F">
        <w:rPr>
          <w:rFonts w:ascii="Times New Roman" w:hAnsi="Times New Roman" w:cs="Times New Roman"/>
          <w:sz w:val="24"/>
          <w:szCs w:val="24"/>
        </w:rPr>
        <w:t xml:space="preserve"> docenti </w:t>
      </w:r>
      <w:r>
        <w:rPr>
          <w:rFonts w:ascii="Times New Roman" w:hAnsi="Times New Roman" w:cs="Times New Roman"/>
          <w:sz w:val="24"/>
          <w:szCs w:val="24"/>
        </w:rPr>
        <w:t xml:space="preserve">Marino Giuseppa Maria (scuola Primaria), </w:t>
      </w:r>
      <w:proofErr w:type="spellStart"/>
      <w:r>
        <w:rPr>
          <w:rFonts w:ascii="Times New Roman" w:hAnsi="Times New Roman" w:cs="Times New Roman"/>
          <w:sz w:val="24"/>
          <w:szCs w:val="24"/>
        </w:rPr>
        <w:t>Perricone</w:t>
      </w:r>
      <w:proofErr w:type="spellEnd"/>
      <w:r>
        <w:rPr>
          <w:rFonts w:ascii="Times New Roman" w:hAnsi="Times New Roman" w:cs="Times New Roman"/>
          <w:sz w:val="24"/>
          <w:szCs w:val="24"/>
        </w:rPr>
        <w:t xml:space="preserve"> Alice, Randazzo Calogera, Stabile Giuseppe, </w:t>
      </w:r>
      <w:proofErr w:type="spellStart"/>
      <w:r>
        <w:rPr>
          <w:rFonts w:ascii="Times New Roman" w:hAnsi="Times New Roman" w:cs="Times New Roman"/>
          <w:sz w:val="24"/>
          <w:szCs w:val="24"/>
        </w:rPr>
        <w:t>Tranchida</w:t>
      </w:r>
      <w:proofErr w:type="spellEnd"/>
      <w:r>
        <w:rPr>
          <w:rFonts w:ascii="Times New Roman" w:hAnsi="Times New Roman" w:cs="Times New Roman"/>
          <w:sz w:val="24"/>
          <w:szCs w:val="24"/>
        </w:rPr>
        <w:t xml:space="preserve"> Caterina.</w:t>
      </w:r>
    </w:p>
    <w:p w:rsidR="001A2F7E" w:rsidRPr="001A2F7E" w:rsidRDefault="001A2F7E" w:rsidP="001A2F7E">
      <w:pPr>
        <w:tabs>
          <w:tab w:val="left" w:pos="933"/>
        </w:tabs>
        <w:spacing w:before="1" w:line="240" w:lineRule="auto"/>
        <w:rPr>
          <w:rFonts w:ascii="Times New Roman" w:hAnsi="Times New Roman" w:cs="Times New Roman"/>
          <w:b/>
          <w:sz w:val="24"/>
        </w:rPr>
      </w:pPr>
      <w:r w:rsidRPr="001A2F7E">
        <w:rPr>
          <w:rFonts w:ascii="Times New Roman" w:hAnsi="Times New Roman" w:cs="Times New Roman"/>
          <w:sz w:val="24"/>
        </w:rPr>
        <w:t>Punto 1.</w:t>
      </w:r>
      <w:r w:rsidR="008C352E">
        <w:rPr>
          <w:rFonts w:ascii="Times New Roman" w:hAnsi="Times New Roman" w:cs="Times New Roman"/>
          <w:sz w:val="24"/>
        </w:rPr>
        <w:t xml:space="preserve"> </w:t>
      </w:r>
      <w:r w:rsidRPr="001A2F7E">
        <w:rPr>
          <w:rFonts w:ascii="Times New Roman" w:hAnsi="Times New Roman" w:cs="Times New Roman"/>
          <w:b/>
          <w:sz w:val="24"/>
        </w:rPr>
        <w:t>Insediamento del Collegio e nomina del segretario verbalizzante</w:t>
      </w:r>
    </w:p>
    <w:p w:rsidR="00160631" w:rsidRPr="005B5D7D" w:rsidRDefault="001A2F7E" w:rsidP="005B5D7D">
      <w:pPr>
        <w:tabs>
          <w:tab w:val="left" w:pos="933"/>
        </w:tabs>
        <w:spacing w:before="1" w:line="240" w:lineRule="auto"/>
        <w:jc w:val="both"/>
        <w:rPr>
          <w:rFonts w:ascii="Times New Roman" w:hAnsi="Times New Roman" w:cs="Times New Roman"/>
          <w:sz w:val="24"/>
          <w:szCs w:val="24"/>
        </w:rPr>
      </w:pPr>
      <w:r>
        <w:rPr>
          <w:rFonts w:ascii="Times New Roman" w:hAnsi="Times New Roman" w:cs="Times New Roman"/>
          <w:sz w:val="24"/>
        </w:rPr>
        <w:t xml:space="preserve">Il </w:t>
      </w:r>
      <w:r w:rsidRPr="004D6D0A">
        <w:rPr>
          <w:rFonts w:ascii="Times New Roman" w:hAnsi="Times New Roman" w:cs="Times New Roman"/>
          <w:sz w:val="24"/>
        </w:rPr>
        <w:t>Dirigente Scolastico</w:t>
      </w:r>
      <w:r>
        <w:rPr>
          <w:rFonts w:ascii="Times New Roman" w:hAnsi="Times New Roman" w:cs="Times New Roman"/>
          <w:sz w:val="24"/>
        </w:rPr>
        <w:t xml:space="preserve">, </w:t>
      </w:r>
      <w:r w:rsidRPr="00160631">
        <w:rPr>
          <w:rFonts w:ascii="Times New Roman" w:hAnsi="Times New Roman" w:cs="Times New Roman"/>
          <w:sz w:val="24"/>
          <w:szCs w:val="24"/>
        </w:rPr>
        <w:t xml:space="preserve">dott.ssa Mariella </w:t>
      </w:r>
      <w:proofErr w:type="spellStart"/>
      <w:r w:rsidRPr="00160631">
        <w:rPr>
          <w:rFonts w:ascii="Times New Roman" w:hAnsi="Times New Roman" w:cs="Times New Roman"/>
          <w:sz w:val="24"/>
          <w:szCs w:val="24"/>
        </w:rPr>
        <w:t>Misuraca</w:t>
      </w:r>
      <w:proofErr w:type="spellEnd"/>
      <w:r w:rsidR="007A60A0">
        <w:rPr>
          <w:rFonts w:ascii="Times New Roman" w:hAnsi="Times New Roman" w:cs="Times New Roman"/>
          <w:sz w:val="24"/>
          <w:szCs w:val="24"/>
        </w:rPr>
        <w:t xml:space="preserve"> </w:t>
      </w:r>
      <w:r w:rsidRPr="00EB00CD">
        <w:rPr>
          <w:rFonts w:ascii="Times New Roman" w:hAnsi="Times New Roman" w:cs="Times New Roman"/>
          <w:sz w:val="24"/>
          <w:szCs w:val="24"/>
        </w:rPr>
        <w:t>(di seguito per brevità denominato D.S.)</w:t>
      </w:r>
      <w:r>
        <w:rPr>
          <w:rFonts w:ascii="Times New Roman" w:hAnsi="Times New Roman" w:cs="Times New Roman"/>
          <w:sz w:val="24"/>
          <w:szCs w:val="24"/>
        </w:rPr>
        <w:t>, in qualità di</w:t>
      </w:r>
      <w:r w:rsidR="00A50BD6">
        <w:rPr>
          <w:rFonts w:ascii="Times New Roman" w:hAnsi="Times New Roman" w:cs="Times New Roman"/>
          <w:sz w:val="24"/>
          <w:szCs w:val="24"/>
        </w:rPr>
        <w:t xml:space="preserve"> Presidente</w:t>
      </w:r>
      <w:r w:rsidR="00160631" w:rsidRPr="003D5B68">
        <w:rPr>
          <w:rFonts w:ascii="Times New Roman" w:hAnsi="Times New Roman" w:cs="Times New Roman"/>
          <w:sz w:val="24"/>
          <w:szCs w:val="24"/>
        </w:rPr>
        <w:t>, constatato il num</w:t>
      </w:r>
      <w:r>
        <w:rPr>
          <w:rFonts w:ascii="Times New Roman" w:hAnsi="Times New Roman" w:cs="Times New Roman"/>
          <w:sz w:val="24"/>
          <w:szCs w:val="24"/>
        </w:rPr>
        <w:t xml:space="preserve">ero legale dei partecipanti, </w:t>
      </w:r>
      <w:r w:rsidR="00160631" w:rsidRPr="003D5B68">
        <w:rPr>
          <w:rFonts w:ascii="Times New Roman" w:eastAsia="Arial" w:hAnsi="Times New Roman" w:cs="Times New Roman"/>
          <w:sz w:val="24"/>
          <w:szCs w:val="24"/>
        </w:rPr>
        <w:t xml:space="preserve">dichiara </w:t>
      </w:r>
      <w:r>
        <w:rPr>
          <w:rFonts w:ascii="Times New Roman" w:eastAsia="Arial" w:hAnsi="Times New Roman" w:cs="Times New Roman"/>
          <w:sz w:val="24"/>
          <w:szCs w:val="24"/>
        </w:rPr>
        <w:t>formalmente insediato il Collegio dei do</w:t>
      </w:r>
      <w:r w:rsidR="008C352E">
        <w:rPr>
          <w:rFonts w:ascii="Times New Roman" w:eastAsia="Arial" w:hAnsi="Times New Roman" w:cs="Times New Roman"/>
          <w:sz w:val="24"/>
          <w:szCs w:val="24"/>
        </w:rPr>
        <w:t>centi per l’anno scolastico 2023/2024</w:t>
      </w:r>
      <w:r>
        <w:rPr>
          <w:rFonts w:ascii="Times New Roman" w:eastAsia="Arial" w:hAnsi="Times New Roman" w:cs="Times New Roman"/>
          <w:sz w:val="24"/>
          <w:szCs w:val="24"/>
        </w:rPr>
        <w:t xml:space="preserve"> e, </w:t>
      </w:r>
      <w:r w:rsidR="00160631" w:rsidRPr="003D5B68">
        <w:rPr>
          <w:rFonts w:ascii="Times New Roman" w:eastAsia="Arial" w:hAnsi="Times New Roman" w:cs="Times New Roman"/>
          <w:sz w:val="24"/>
          <w:szCs w:val="24"/>
        </w:rPr>
        <w:t>aperta la seduta</w:t>
      </w:r>
      <w:r>
        <w:rPr>
          <w:rFonts w:ascii="Times New Roman" w:eastAsia="Arial" w:hAnsi="Times New Roman" w:cs="Times New Roman"/>
          <w:sz w:val="24"/>
          <w:szCs w:val="24"/>
        </w:rPr>
        <w:t>, nomina anche per il corrente anno scolastico segretario verbalizzante</w:t>
      </w:r>
      <w:r w:rsidR="008C352E">
        <w:rPr>
          <w:rFonts w:ascii="Times New Roman" w:eastAsia="Arial" w:hAnsi="Times New Roman" w:cs="Times New Roman"/>
          <w:sz w:val="24"/>
          <w:szCs w:val="24"/>
        </w:rPr>
        <w:t xml:space="preserve"> </w:t>
      </w:r>
      <w:r>
        <w:rPr>
          <w:rFonts w:ascii="Times New Roman" w:hAnsi="Times New Roman" w:cs="Times New Roman"/>
          <w:sz w:val="24"/>
          <w:szCs w:val="24"/>
        </w:rPr>
        <w:t>la prof.ssa Maria Elisabetta Tumbiolo.</w:t>
      </w:r>
    </w:p>
    <w:p w:rsidR="004D6D0A" w:rsidRDefault="00CD7C11" w:rsidP="00451D83">
      <w:pPr>
        <w:tabs>
          <w:tab w:val="left" w:pos="933"/>
        </w:tabs>
        <w:spacing w:before="41"/>
        <w:rPr>
          <w:rFonts w:ascii="Times New Roman" w:hAnsi="Times New Roman" w:cs="Times New Roman"/>
          <w:b/>
          <w:sz w:val="24"/>
        </w:rPr>
      </w:pPr>
      <w:r>
        <w:rPr>
          <w:rFonts w:ascii="Times New Roman" w:hAnsi="Times New Roman" w:cs="Times New Roman"/>
          <w:sz w:val="24"/>
          <w:szCs w:val="24"/>
        </w:rPr>
        <w:t>Punto 2</w:t>
      </w:r>
      <w:r w:rsidR="00451D83" w:rsidRPr="00451D83">
        <w:rPr>
          <w:rFonts w:ascii="Times New Roman" w:hAnsi="Times New Roman" w:cs="Times New Roman"/>
          <w:sz w:val="24"/>
          <w:szCs w:val="24"/>
        </w:rPr>
        <w:t>.</w:t>
      </w:r>
      <w:r w:rsidR="008C352E">
        <w:rPr>
          <w:rFonts w:ascii="Times New Roman" w:hAnsi="Times New Roman" w:cs="Times New Roman"/>
          <w:sz w:val="24"/>
          <w:szCs w:val="24"/>
        </w:rPr>
        <w:t xml:space="preserve"> </w:t>
      </w:r>
      <w:r>
        <w:rPr>
          <w:rFonts w:ascii="Times New Roman" w:hAnsi="Times New Roman" w:cs="Times New Roman"/>
          <w:b/>
          <w:sz w:val="24"/>
        </w:rPr>
        <w:t>Saluto della D</w:t>
      </w:r>
      <w:r w:rsidRPr="00CD7C11">
        <w:rPr>
          <w:rFonts w:ascii="Times New Roman" w:hAnsi="Times New Roman" w:cs="Times New Roman"/>
          <w:b/>
          <w:sz w:val="24"/>
        </w:rPr>
        <w:t xml:space="preserve">irigente e presentazione dei docenti in ingresso </w:t>
      </w:r>
    </w:p>
    <w:p w:rsidR="00CD7C11" w:rsidRDefault="00EB00CD" w:rsidP="00CD7C11">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La D.S.</w:t>
      </w:r>
      <w:r w:rsidR="00451D83">
        <w:rPr>
          <w:rFonts w:ascii="Times New Roman" w:hAnsi="Times New Roman" w:cs="Times New Roman"/>
          <w:sz w:val="24"/>
        </w:rPr>
        <w:t xml:space="preserve"> rivolge un </w:t>
      </w:r>
      <w:r w:rsidR="0090048B">
        <w:rPr>
          <w:rFonts w:ascii="Times New Roman" w:hAnsi="Times New Roman" w:cs="Times New Roman"/>
          <w:sz w:val="24"/>
        </w:rPr>
        <w:t xml:space="preserve">caloroso saluto ai docenti, </w:t>
      </w:r>
      <w:r w:rsidR="00C519C3">
        <w:rPr>
          <w:rFonts w:ascii="Times New Roman" w:hAnsi="Times New Roman" w:cs="Times New Roman"/>
          <w:sz w:val="24"/>
        </w:rPr>
        <w:t>au</w:t>
      </w:r>
      <w:r w:rsidR="00CD7C11">
        <w:rPr>
          <w:rFonts w:ascii="Times New Roman" w:hAnsi="Times New Roman" w:cs="Times New Roman"/>
          <w:sz w:val="24"/>
        </w:rPr>
        <w:t>gurando a tutti un sereno anno scolastico</w:t>
      </w:r>
      <w:r w:rsidR="00B55C45">
        <w:rPr>
          <w:rFonts w:ascii="Times New Roman" w:hAnsi="Times New Roman" w:cs="Times New Roman"/>
          <w:sz w:val="24"/>
        </w:rPr>
        <w:t>,</w:t>
      </w:r>
      <w:r w:rsidR="00CD7C11">
        <w:rPr>
          <w:rFonts w:ascii="Times New Roman" w:hAnsi="Times New Roman" w:cs="Times New Roman"/>
          <w:sz w:val="24"/>
        </w:rPr>
        <w:t xml:space="preserve"> e presenta</w:t>
      </w:r>
      <w:r w:rsidR="0093778E">
        <w:rPr>
          <w:rFonts w:ascii="Times New Roman" w:hAnsi="Times New Roman" w:cs="Times New Roman"/>
          <w:sz w:val="24"/>
        </w:rPr>
        <w:t xml:space="preserve"> </w:t>
      </w:r>
      <w:r w:rsidR="00CD7C11">
        <w:rPr>
          <w:rFonts w:ascii="Times New Roman" w:hAnsi="Times New Roman" w:cs="Times New Roman"/>
          <w:sz w:val="24"/>
        </w:rPr>
        <w:t xml:space="preserve">al Collegio i </w:t>
      </w:r>
      <w:r w:rsidR="00CD7C11" w:rsidRPr="005E6861">
        <w:rPr>
          <w:rFonts w:ascii="Times New Roman" w:hAnsi="Times New Roman" w:cs="Times New Roman"/>
          <w:sz w:val="24"/>
        </w:rPr>
        <w:t xml:space="preserve">docenti in ingresso </w:t>
      </w:r>
      <w:r w:rsidR="008C352E">
        <w:rPr>
          <w:rFonts w:ascii="Times New Roman" w:hAnsi="Times New Roman" w:cs="Times New Roman"/>
          <w:sz w:val="24"/>
        </w:rPr>
        <w:t xml:space="preserve">immessi in ruolo, </w:t>
      </w:r>
      <w:r w:rsidR="00CD7C11" w:rsidRPr="005E6861">
        <w:rPr>
          <w:rFonts w:ascii="Times New Roman" w:hAnsi="Times New Roman" w:cs="Times New Roman"/>
          <w:sz w:val="24"/>
        </w:rPr>
        <w:t>trasferiti, utilizzati o assegnati con cattedra orario.</w:t>
      </w:r>
    </w:p>
    <w:p w:rsidR="00451D83" w:rsidRPr="00CD7C11" w:rsidRDefault="00451D83" w:rsidP="00CD7C11">
      <w:pPr>
        <w:autoSpaceDE w:val="0"/>
        <w:autoSpaceDN w:val="0"/>
        <w:adjustRightInd w:val="0"/>
        <w:spacing w:after="0" w:line="240" w:lineRule="auto"/>
        <w:jc w:val="both"/>
        <w:rPr>
          <w:rFonts w:ascii="Times New Roman" w:hAnsi="Times New Roman" w:cs="Times New Roman"/>
          <w:sz w:val="24"/>
        </w:rPr>
      </w:pPr>
    </w:p>
    <w:p w:rsidR="008C352E" w:rsidRDefault="00B67F9F" w:rsidP="00B67F9F">
      <w:pPr>
        <w:tabs>
          <w:tab w:val="left" w:pos="933"/>
        </w:tabs>
        <w:spacing w:before="41"/>
        <w:rPr>
          <w:rFonts w:ascii="Times New Roman" w:hAnsi="Times New Roman" w:cs="Times New Roman"/>
          <w:sz w:val="24"/>
          <w:szCs w:val="24"/>
        </w:rPr>
      </w:pPr>
      <w:r>
        <w:rPr>
          <w:rFonts w:ascii="Times New Roman" w:hAnsi="Times New Roman" w:cs="Times New Roman"/>
          <w:sz w:val="24"/>
          <w:szCs w:val="24"/>
        </w:rPr>
        <w:t xml:space="preserve">Punto </w:t>
      </w:r>
      <w:r w:rsidR="00CD7C11">
        <w:rPr>
          <w:rFonts w:ascii="Times New Roman" w:hAnsi="Times New Roman" w:cs="Times New Roman"/>
          <w:sz w:val="24"/>
          <w:szCs w:val="24"/>
        </w:rPr>
        <w:t>3</w:t>
      </w:r>
      <w:r w:rsidRPr="00B67F9F">
        <w:rPr>
          <w:rFonts w:ascii="Times New Roman" w:hAnsi="Times New Roman" w:cs="Times New Roman"/>
          <w:sz w:val="24"/>
          <w:szCs w:val="24"/>
        </w:rPr>
        <w:t>.</w:t>
      </w:r>
      <w:r w:rsidR="008C352E" w:rsidRPr="008C352E">
        <w:rPr>
          <w:b/>
          <w:sz w:val="24"/>
        </w:rPr>
        <w:t xml:space="preserve"> </w:t>
      </w:r>
      <w:r w:rsidR="008C352E" w:rsidRPr="008C352E">
        <w:rPr>
          <w:rFonts w:ascii="Times New Roman" w:hAnsi="Times New Roman" w:cs="Times New Roman"/>
          <w:b/>
          <w:sz w:val="24"/>
          <w:szCs w:val="24"/>
        </w:rPr>
        <w:t>Designazione docenti collaboratori e responsabili di plesso</w:t>
      </w:r>
    </w:p>
    <w:p w:rsidR="00991E01" w:rsidRDefault="007D6550" w:rsidP="00F345D5">
      <w:pPr>
        <w:tabs>
          <w:tab w:val="left" w:pos="933"/>
        </w:tabs>
        <w:spacing w:before="41"/>
        <w:jc w:val="both"/>
        <w:rPr>
          <w:rFonts w:ascii="Times New Roman" w:hAnsi="Times New Roman" w:cs="Times New Roman"/>
          <w:sz w:val="24"/>
        </w:rPr>
      </w:pPr>
      <w:r w:rsidRPr="00CD7C11">
        <w:rPr>
          <w:rFonts w:ascii="Times New Roman" w:hAnsi="Times New Roman" w:cs="Times New Roman"/>
          <w:sz w:val="24"/>
          <w:szCs w:val="24"/>
        </w:rPr>
        <w:lastRenderedPageBreak/>
        <w:t>La D.S.</w:t>
      </w:r>
      <w:r w:rsidR="008C352E">
        <w:rPr>
          <w:rFonts w:ascii="Times New Roman" w:hAnsi="Times New Roman" w:cs="Times New Roman"/>
          <w:sz w:val="24"/>
          <w:szCs w:val="24"/>
        </w:rPr>
        <w:t>, ricordando al Collegio il ruolo delle varie componenti, designa i docenti collaboratori e i responsabili di plesso</w:t>
      </w:r>
      <w:r w:rsidR="00CA1362">
        <w:rPr>
          <w:rFonts w:ascii="Times New Roman" w:hAnsi="Times New Roman" w:cs="Times New Roman"/>
          <w:sz w:val="24"/>
          <w:szCs w:val="24"/>
        </w:rPr>
        <w:t xml:space="preserve"> per il corrente anno scolastico:</w:t>
      </w:r>
      <w:r w:rsidR="008C352E">
        <w:rPr>
          <w:rFonts w:ascii="Times New Roman" w:hAnsi="Times New Roman" w:cs="Times New Roman"/>
          <w:sz w:val="24"/>
          <w:szCs w:val="24"/>
        </w:rPr>
        <w:t xml:space="preserve"> </w:t>
      </w:r>
      <w:r w:rsidR="00991E01" w:rsidRPr="00CD7C11">
        <w:rPr>
          <w:rFonts w:ascii="Times New Roman" w:hAnsi="Times New Roman" w:cs="Times New Roman"/>
          <w:sz w:val="24"/>
          <w:szCs w:val="24"/>
        </w:rPr>
        <w:t xml:space="preserve"> nomina come Primo Collaborator</w:t>
      </w:r>
      <w:r w:rsidR="00F7351F">
        <w:rPr>
          <w:rFonts w:ascii="Times New Roman" w:hAnsi="Times New Roman" w:cs="Times New Roman"/>
          <w:sz w:val="24"/>
          <w:szCs w:val="24"/>
        </w:rPr>
        <w:t>e la prof.ssa</w:t>
      </w:r>
      <w:r w:rsidR="00CA1362">
        <w:rPr>
          <w:rFonts w:ascii="Times New Roman" w:hAnsi="Times New Roman" w:cs="Times New Roman"/>
          <w:sz w:val="24"/>
          <w:szCs w:val="24"/>
        </w:rPr>
        <w:t xml:space="preserve"> Floreana Bono</w:t>
      </w:r>
      <w:r w:rsidR="003728F2">
        <w:rPr>
          <w:rFonts w:ascii="Times New Roman" w:hAnsi="Times New Roman" w:cs="Times New Roman"/>
          <w:sz w:val="24"/>
          <w:szCs w:val="24"/>
        </w:rPr>
        <w:t xml:space="preserve"> e come Secondo Collaboratore</w:t>
      </w:r>
      <w:r w:rsidR="003728F2" w:rsidRPr="003728F2">
        <w:rPr>
          <w:rFonts w:ascii="Times New Roman" w:hAnsi="Times New Roman" w:cs="Times New Roman"/>
          <w:sz w:val="24"/>
          <w:szCs w:val="24"/>
        </w:rPr>
        <w:t xml:space="preserve"> </w:t>
      </w:r>
      <w:r w:rsidR="003728F2">
        <w:rPr>
          <w:rFonts w:ascii="Times New Roman" w:hAnsi="Times New Roman" w:cs="Times New Roman"/>
          <w:sz w:val="24"/>
          <w:szCs w:val="24"/>
        </w:rPr>
        <w:t>la prof.ssa Caterina Gagliano</w:t>
      </w:r>
      <w:r w:rsidR="00F7351F">
        <w:rPr>
          <w:rFonts w:ascii="Times New Roman" w:hAnsi="Times New Roman" w:cs="Times New Roman"/>
          <w:sz w:val="24"/>
          <w:szCs w:val="24"/>
        </w:rPr>
        <w:t xml:space="preserve">; </w:t>
      </w:r>
      <w:r w:rsidR="00991E01">
        <w:rPr>
          <w:rFonts w:ascii="Times New Roman" w:hAnsi="Times New Roman" w:cs="Times New Roman"/>
          <w:sz w:val="24"/>
        </w:rPr>
        <w:t xml:space="preserve">come </w:t>
      </w:r>
      <w:r w:rsidR="00991E01" w:rsidRPr="003728F2">
        <w:rPr>
          <w:rFonts w:ascii="Times New Roman" w:hAnsi="Times New Roman" w:cs="Times New Roman"/>
          <w:sz w:val="24"/>
        </w:rPr>
        <w:t>Fiduciari</w:t>
      </w:r>
      <w:r w:rsidR="00991E01">
        <w:rPr>
          <w:rFonts w:ascii="Times New Roman" w:hAnsi="Times New Roman" w:cs="Times New Roman"/>
          <w:sz w:val="24"/>
        </w:rPr>
        <w:t xml:space="preserve"> la prof.ssa Rosalia Lombardino per </w:t>
      </w:r>
      <w:r w:rsidR="006C0DD4">
        <w:rPr>
          <w:rFonts w:ascii="Times New Roman" w:hAnsi="Times New Roman" w:cs="Times New Roman"/>
          <w:sz w:val="24"/>
        </w:rPr>
        <w:t xml:space="preserve">la sede di via </w:t>
      </w:r>
      <w:proofErr w:type="spellStart"/>
      <w:r w:rsidR="00F345D5">
        <w:rPr>
          <w:rFonts w:ascii="Times New Roman" w:hAnsi="Times New Roman" w:cs="Times New Roman"/>
          <w:sz w:val="24"/>
        </w:rPr>
        <w:t>L.</w:t>
      </w:r>
      <w:r w:rsidR="00716489">
        <w:rPr>
          <w:rFonts w:ascii="Times New Roman" w:hAnsi="Times New Roman" w:cs="Times New Roman"/>
          <w:sz w:val="24"/>
        </w:rPr>
        <w:t>Vaccara</w:t>
      </w:r>
      <w:proofErr w:type="spellEnd"/>
      <w:r w:rsidR="00716489">
        <w:rPr>
          <w:rFonts w:ascii="Times New Roman" w:hAnsi="Times New Roman" w:cs="Times New Roman"/>
          <w:sz w:val="24"/>
        </w:rPr>
        <w:t xml:space="preserve"> (scuola S</w:t>
      </w:r>
      <w:r w:rsidR="006C0DD4">
        <w:rPr>
          <w:rFonts w:ascii="Times New Roman" w:hAnsi="Times New Roman" w:cs="Times New Roman"/>
          <w:sz w:val="24"/>
        </w:rPr>
        <w:t>eco</w:t>
      </w:r>
      <w:r w:rsidR="00EB00CD">
        <w:rPr>
          <w:rFonts w:ascii="Times New Roman" w:hAnsi="Times New Roman" w:cs="Times New Roman"/>
          <w:sz w:val="24"/>
        </w:rPr>
        <w:t xml:space="preserve">ndaria di I grado), </w:t>
      </w:r>
      <w:r w:rsidR="00EB00CD" w:rsidRPr="00EB00CD">
        <w:rPr>
          <w:rFonts w:ascii="Times New Roman" w:hAnsi="Times New Roman" w:cs="Times New Roman"/>
          <w:sz w:val="24"/>
        </w:rPr>
        <w:t>per i</w:t>
      </w:r>
      <w:r w:rsidR="006C0DD4" w:rsidRPr="00EB00CD">
        <w:rPr>
          <w:rFonts w:ascii="Times New Roman" w:hAnsi="Times New Roman" w:cs="Times New Roman"/>
          <w:sz w:val="24"/>
        </w:rPr>
        <w:t>l plesso</w:t>
      </w:r>
      <w:r w:rsidR="006C0DD4">
        <w:rPr>
          <w:rFonts w:ascii="Times New Roman" w:hAnsi="Times New Roman" w:cs="Times New Roman"/>
          <w:sz w:val="24"/>
        </w:rPr>
        <w:t xml:space="preserve"> di via </w:t>
      </w:r>
      <w:r w:rsidR="00F345D5">
        <w:rPr>
          <w:rFonts w:ascii="Times New Roman" w:hAnsi="Times New Roman" w:cs="Times New Roman"/>
          <w:sz w:val="24"/>
        </w:rPr>
        <w:t xml:space="preserve">G. </w:t>
      </w:r>
      <w:r w:rsidR="006C0DD4">
        <w:rPr>
          <w:rFonts w:ascii="Times New Roman" w:hAnsi="Times New Roman" w:cs="Times New Roman"/>
          <w:sz w:val="24"/>
        </w:rPr>
        <w:t>Gualtiero</w:t>
      </w:r>
      <w:r w:rsidR="00B85617">
        <w:rPr>
          <w:rFonts w:ascii="Times New Roman" w:hAnsi="Times New Roman" w:cs="Times New Roman"/>
          <w:sz w:val="24"/>
        </w:rPr>
        <w:t>, invece,</w:t>
      </w:r>
      <w:r w:rsidR="006C0DD4">
        <w:rPr>
          <w:rFonts w:ascii="Times New Roman" w:hAnsi="Times New Roman" w:cs="Times New Roman"/>
          <w:sz w:val="24"/>
        </w:rPr>
        <w:t xml:space="preserve"> la prof.ssa</w:t>
      </w:r>
      <w:r w:rsidR="00F345D5">
        <w:rPr>
          <w:rFonts w:ascii="Times New Roman" w:hAnsi="Times New Roman" w:cs="Times New Roman"/>
          <w:sz w:val="24"/>
        </w:rPr>
        <w:t xml:space="preserve"> Vita Pugliese</w:t>
      </w:r>
      <w:r w:rsidR="0093778E">
        <w:rPr>
          <w:rFonts w:ascii="Times New Roman" w:hAnsi="Times New Roman" w:cs="Times New Roman"/>
          <w:sz w:val="24"/>
        </w:rPr>
        <w:t xml:space="preserve"> </w:t>
      </w:r>
      <w:r w:rsidR="00F345D5">
        <w:rPr>
          <w:rFonts w:ascii="Times New Roman" w:hAnsi="Times New Roman" w:cs="Times New Roman"/>
          <w:sz w:val="24"/>
        </w:rPr>
        <w:t>(per la scuola S</w:t>
      </w:r>
      <w:r w:rsidR="006C0DD4">
        <w:rPr>
          <w:rFonts w:ascii="Times New Roman" w:hAnsi="Times New Roman" w:cs="Times New Roman"/>
          <w:sz w:val="24"/>
        </w:rPr>
        <w:t>econdaria di I grado), la maestr</w:t>
      </w:r>
      <w:r w:rsidR="00F345D5">
        <w:rPr>
          <w:rFonts w:ascii="Times New Roman" w:hAnsi="Times New Roman" w:cs="Times New Roman"/>
          <w:sz w:val="24"/>
        </w:rPr>
        <w:t xml:space="preserve">a </w:t>
      </w:r>
      <w:r w:rsidR="00CA1362">
        <w:rPr>
          <w:rFonts w:ascii="Times New Roman" w:hAnsi="Times New Roman" w:cs="Times New Roman"/>
          <w:sz w:val="24"/>
        </w:rPr>
        <w:t xml:space="preserve">Francesca Barbera </w:t>
      </w:r>
      <w:r w:rsidR="00F345D5">
        <w:rPr>
          <w:rFonts w:ascii="Times New Roman" w:hAnsi="Times New Roman" w:cs="Times New Roman"/>
          <w:sz w:val="24"/>
        </w:rPr>
        <w:t>(per la scuola P</w:t>
      </w:r>
      <w:r w:rsidR="006C0DD4">
        <w:rPr>
          <w:rFonts w:ascii="Times New Roman" w:hAnsi="Times New Roman" w:cs="Times New Roman"/>
          <w:sz w:val="24"/>
        </w:rPr>
        <w:t xml:space="preserve">rimaria), </w:t>
      </w:r>
      <w:r w:rsidR="007C63A0">
        <w:rPr>
          <w:rFonts w:ascii="Times New Roman" w:hAnsi="Times New Roman" w:cs="Times New Roman"/>
          <w:sz w:val="24"/>
        </w:rPr>
        <w:t xml:space="preserve">la </w:t>
      </w:r>
      <w:r w:rsidR="006C0DD4">
        <w:rPr>
          <w:rFonts w:ascii="Times New Roman" w:hAnsi="Times New Roman" w:cs="Times New Roman"/>
          <w:sz w:val="24"/>
        </w:rPr>
        <w:t xml:space="preserve">maestra Francesca Indelicato (per la scuola </w:t>
      </w:r>
      <w:r w:rsidR="00F345D5">
        <w:rPr>
          <w:rFonts w:ascii="Times New Roman" w:hAnsi="Times New Roman" w:cs="Times New Roman"/>
          <w:sz w:val="24"/>
        </w:rPr>
        <w:t>dell’I</w:t>
      </w:r>
      <w:r w:rsidR="006C0DD4">
        <w:rPr>
          <w:rFonts w:ascii="Times New Roman" w:hAnsi="Times New Roman" w:cs="Times New Roman"/>
          <w:sz w:val="24"/>
        </w:rPr>
        <w:t>nfanzia).</w:t>
      </w:r>
      <w:r w:rsidR="0093778E">
        <w:rPr>
          <w:rFonts w:ascii="Times New Roman" w:hAnsi="Times New Roman" w:cs="Times New Roman"/>
          <w:sz w:val="24"/>
        </w:rPr>
        <w:t xml:space="preserve"> </w:t>
      </w:r>
      <w:r w:rsidR="00CA1362">
        <w:rPr>
          <w:rFonts w:ascii="Times New Roman" w:hAnsi="Times New Roman" w:cs="Times New Roman"/>
          <w:sz w:val="24"/>
        </w:rPr>
        <w:t>Ad essi chied</w:t>
      </w:r>
      <w:r w:rsidR="003728F2">
        <w:rPr>
          <w:rFonts w:ascii="Times New Roman" w:hAnsi="Times New Roman" w:cs="Times New Roman"/>
          <w:sz w:val="24"/>
        </w:rPr>
        <w:t xml:space="preserve">e di presentarsi al Collegio </w:t>
      </w:r>
      <w:r w:rsidR="00CA1362">
        <w:rPr>
          <w:rFonts w:ascii="Times New Roman" w:hAnsi="Times New Roman" w:cs="Times New Roman"/>
          <w:sz w:val="24"/>
        </w:rPr>
        <w:t xml:space="preserve">a beneficio soprattutto dei docenti in ingresso. </w:t>
      </w:r>
    </w:p>
    <w:p w:rsidR="00006538" w:rsidRDefault="00006538" w:rsidP="00006538">
      <w:pPr>
        <w:tabs>
          <w:tab w:val="left" w:pos="933"/>
        </w:tabs>
        <w:spacing w:line="275" w:lineRule="exact"/>
        <w:rPr>
          <w:rFonts w:ascii="Times New Roman" w:hAnsi="Times New Roman" w:cs="Times New Roman"/>
          <w:b/>
          <w:sz w:val="24"/>
          <w:szCs w:val="24"/>
        </w:rPr>
      </w:pPr>
      <w:r>
        <w:rPr>
          <w:rFonts w:ascii="Times New Roman" w:hAnsi="Times New Roman" w:cs="Times New Roman"/>
          <w:sz w:val="24"/>
          <w:szCs w:val="24"/>
        </w:rPr>
        <w:t>Punto 4</w:t>
      </w:r>
      <w:r w:rsidRPr="00B67F9F">
        <w:rPr>
          <w:rFonts w:ascii="Times New Roman" w:hAnsi="Times New Roman" w:cs="Times New Roman"/>
          <w:sz w:val="24"/>
          <w:szCs w:val="24"/>
        </w:rPr>
        <w:t>.</w:t>
      </w:r>
      <w:r w:rsidR="00CA1362" w:rsidRPr="00CA1362">
        <w:rPr>
          <w:b/>
          <w:sz w:val="24"/>
        </w:rPr>
        <w:t xml:space="preserve"> </w:t>
      </w:r>
      <w:r w:rsidR="00CA1362" w:rsidRPr="00CA1362">
        <w:rPr>
          <w:rFonts w:ascii="Times New Roman" w:hAnsi="Times New Roman" w:cs="Times New Roman"/>
          <w:b/>
          <w:sz w:val="24"/>
          <w:szCs w:val="24"/>
        </w:rPr>
        <w:t xml:space="preserve">Organigramma e </w:t>
      </w:r>
      <w:proofErr w:type="spellStart"/>
      <w:r w:rsidR="00CA1362" w:rsidRPr="00CA1362">
        <w:rPr>
          <w:rFonts w:ascii="Times New Roman" w:hAnsi="Times New Roman" w:cs="Times New Roman"/>
          <w:b/>
          <w:sz w:val="24"/>
          <w:szCs w:val="24"/>
        </w:rPr>
        <w:t>funzionigramma</w:t>
      </w:r>
      <w:proofErr w:type="spellEnd"/>
      <w:r w:rsidR="00CA1362" w:rsidRPr="00CA1362">
        <w:rPr>
          <w:rFonts w:ascii="Times New Roman" w:hAnsi="Times New Roman" w:cs="Times New Roman"/>
          <w:b/>
          <w:sz w:val="24"/>
          <w:szCs w:val="24"/>
        </w:rPr>
        <w:t xml:space="preserve"> d’Istituto: individuazione responsabili laboratori, aule speciali, palestra</w:t>
      </w:r>
    </w:p>
    <w:p w:rsidR="0001160A" w:rsidRDefault="00CA1362" w:rsidP="0001160A">
      <w:pPr>
        <w:tabs>
          <w:tab w:val="left" w:pos="933"/>
        </w:tabs>
        <w:spacing w:after="0" w:line="275" w:lineRule="exact"/>
        <w:jc w:val="both"/>
        <w:rPr>
          <w:rFonts w:ascii="Times New Roman" w:hAnsi="Times New Roman" w:cs="Times New Roman"/>
          <w:sz w:val="24"/>
        </w:rPr>
      </w:pPr>
      <w:r w:rsidRPr="003503C2">
        <w:rPr>
          <w:rFonts w:ascii="Times New Roman" w:hAnsi="Times New Roman" w:cs="Times New Roman"/>
          <w:sz w:val="24"/>
        </w:rPr>
        <w:t xml:space="preserve">La D.S. </w:t>
      </w:r>
      <w:r>
        <w:rPr>
          <w:rFonts w:ascii="Times New Roman" w:hAnsi="Times New Roman" w:cs="Times New Roman"/>
          <w:sz w:val="24"/>
        </w:rPr>
        <w:t>condivide con il Collegio lo schema della struttura</w:t>
      </w:r>
      <w:r w:rsidRPr="00302DAA">
        <w:rPr>
          <w:rFonts w:ascii="Times New Roman" w:hAnsi="Times New Roman" w:cs="Times New Roman"/>
          <w:sz w:val="24"/>
        </w:rPr>
        <w:t xml:space="preserve"> di base dell’assetto organizzativo dell’Istituto</w:t>
      </w:r>
      <w:r>
        <w:rPr>
          <w:rFonts w:ascii="Times New Roman" w:hAnsi="Times New Roman" w:cs="Times New Roman"/>
          <w:sz w:val="24"/>
        </w:rPr>
        <w:t xml:space="preserve"> comunicando anche i nomi dei docenti individuati per lo svolgimento dei vari ruoli. Accoglie, quindi, le richieste di variazione nell’attribuzione degli incarichi avanzate da alcuni docenti coinvolti apportando le relative modifiche come riportato nell’</w:t>
      </w:r>
      <w:r>
        <w:rPr>
          <w:rFonts w:ascii="Times New Roman" w:hAnsi="Times New Roman" w:cs="Times New Roman"/>
          <w:b/>
          <w:sz w:val="24"/>
        </w:rPr>
        <w:t>Allegato 1</w:t>
      </w:r>
      <w:r>
        <w:rPr>
          <w:rFonts w:ascii="Times New Roman" w:hAnsi="Times New Roman" w:cs="Times New Roman"/>
          <w:sz w:val="24"/>
        </w:rPr>
        <w:t>.</w:t>
      </w:r>
      <w:r w:rsidR="003728F2">
        <w:rPr>
          <w:rFonts w:ascii="Times New Roman" w:hAnsi="Times New Roman" w:cs="Times New Roman"/>
          <w:sz w:val="24"/>
        </w:rPr>
        <w:t xml:space="preserve"> </w:t>
      </w:r>
      <w:r w:rsidR="003728F2" w:rsidRPr="003728F2">
        <w:rPr>
          <w:rFonts w:ascii="Times New Roman" w:hAnsi="Times New Roman" w:cs="Times New Roman"/>
          <w:sz w:val="24"/>
        </w:rPr>
        <w:t>Vengono designati i docenti</w:t>
      </w:r>
      <w:r w:rsidR="0001160A">
        <w:rPr>
          <w:rFonts w:ascii="Times New Roman" w:hAnsi="Times New Roman" w:cs="Times New Roman"/>
          <w:sz w:val="24"/>
        </w:rPr>
        <w:t>:</w:t>
      </w:r>
    </w:p>
    <w:p w:rsidR="0001160A" w:rsidRDefault="00AC5AEA" w:rsidP="0001160A">
      <w:pPr>
        <w:spacing w:after="0"/>
        <w:ind w:left="5"/>
        <w:jc w:val="both"/>
        <w:rPr>
          <w:rFonts w:ascii="Times New Roman" w:hAnsi="Times New Roman" w:cs="Times New Roman"/>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 xml:space="preserve">D. Mercadante </w:t>
      </w:r>
      <w:r w:rsid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Responsabile Laboratorio Informatico e delle LIM della via Vaccara</w:t>
      </w:r>
      <w:r w:rsidR="0001160A">
        <w:rPr>
          <w:rFonts w:ascii="Times New Roman" w:hAnsi="Times New Roman" w:cs="Times New Roman"/>
          <w:sz w:val="24"/>
          <w:szCs w:val="24"/>
        </w:rPr>
        <w:t>;</w:t>
      </w:r>
    </w:p>
    <w:p w:rsidR="0001160A" w:rsidRPr="00781108" w:rsidRDefault="00AC5AEA" w:rsidP="0001160A">
      <w:pPr>
        <w:spacing w:after="0"/>
        <w:ind w:left="5"/>
        <w:jc w:val="both"/>
        <w:rPr>
          <w:rFonts w:ascii="Times New Roman" w:hAnsi="Times New Roman" w:cs="Times New Roman"/>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A. Fiducioso</w:t>
      </w:r>
      <w:r w:rsidR="0001160A">
        <w:rPr>
          <w:rFonts w:ascii="Times New Roman" w:hAnsi="Times New Roman" w:cs="Times New Roman"/>
          <w:b/>
          <w:sz w:val="24"/>
          <w:szCs w:val="24"/>
        </w:rPr>
        <w:t xml:space="preserve"> </w:t>
      </w:r>
      <w:r w:rsid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 xml:space="preserve">Responsabile Laboratorio Informatico </w:t>
      </w:r>
      <w:r w:rsidR="0001160A">
        <w:rPr>
          <w:rFonts w:ascii="Times New Roman" w:hAnsi="Times New Roman" w:cs="Times New Roman"/>
          <w:sz w:val="24"/>
          <w:szCs w:val="24"/>
        </w:rPr>
        <w:t xml:space="preserve">e </w:t>
      </w:r>
      <w:r w:rsidR="0001160A" w:rsidRPr="00781108">
        <w:rPr>
          <w:rFonts w:ascii="Times New Roman" w:hAnsi="Times New Roman" w:cs="Times New Roman"/>
          <w:sz w:val="24"/>
          <w:szCs w:val="24"/>
        </w:rPr>
        <w:t xml:space="preserve">delle LIM </w:t>
      </w:r>
      <w:r w:rsidR="0001160A">
        <w:rPr>
          <w:rFonts w:ascii="Times New Roman" w:hAnsi="Times New Roman" w:cs="Times New Roman"/>
          <w:sz w:val="24"/>
          <w:szCs w:val="24"/>
        </w:rPr>
        <w:t xml:space="preserve">scuola secondaria 1°grado, </w:t>
      </w:r>
      <w:r w:rsidR="0001160A" w:rsidRPr="00781108">
        <w:rPr>
          <w:rFonts w:ascii="Times New Roman" w:hAnsi="Times New Roman" w:cs="Times New Roman"/>
          <w:sz w:val="24"/>
          <w:szCs w:val="24"/>
        </w:rPr>
        <w:t>plesso via Gualtiero</w:t>
      </w:r>
      <w:r w:rsidR="0001160A">
        <w:rPr>
          <w:rFonts w:ascii="Times New Roman" w:hAnsi="Times New Roman" w:cs="Times New Roman"/>
          <w:sz w:val="24"/>
          <w:szCs w:val="24"/>
        </w:rPr>
        <w:t>;</w:t>
      </w:r>
      <w:r w:rsidR="0001160A" w:rsidRPr="00781108">
        <w:rPr>
          <w:rFonts w:ascii="Times New Roman" w:hAnsi="Times New Roman" w:cs="Times New Roman"/>
          <w:sz w:val="24"/>
          <w:szCs w:val="24"/>
        </w:rPr>
        <w:t xml:space="preserve"> </w:t>
      </w:r>
    </w:p>
    <w:p w:rsidR="0001160A" w:rsidRDefault="00AC5AEA" w:rsidP="0001160A">
      <w:pPr>
        <w:spacing w:after="0"/>
        <w:ind w:left="5"/>
        <w:jc w:val="both"/>
        <w:rPr>
          <w:rFonts w:ascii="Times New Roman" w:hAnsi="Times New Roman" w:cs="Times New Roman"/>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 xml:space="preserve">M. Tancredi </w:t>
      </w:r>
      <w:r w:rsid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Responsabile Laboratorio Informatico e delle LIM scuola primaria via Gualtiero</w:t>
      </w:r>
      <w:r w:rsidR="0001160A">
        <w:rPr>
          <w:rFonts w:ascii="Times New Roman" w:hAnsi="Times New Roman" w:cs="Times New Roman"/>
          <w:sz w:val="24"/>
          <w:szCs w:val="24"/>
        </w:rPr>
        <w:t>;</w:t>
      </w:r>
    </w:p>
    <w:p w:rsidR="0001160A" w:rsidRDefault="00AC5AEA" w:rsidP="0001160A">
      <w:pPr>
        <w:spacing w:after="0"/>
        <w:ind w:left="8"/>
        <w:jc w:val="both"/>
        <w:rPr>
          <w:rFonts w:ascii="Times New Roman" w:hAnsi="Times New Roman" w:cs="Times New Roman"/>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 xml:space="preserve">M. </w:t>
      </w:r>
      <w:r w:rsidR="0001160A">
        <w:rPr>
          <w:b/>
          <w:sz w:val="24"/>
          <w:szCs w:val="24"/>
        </w:rPr>
        <w:t xml:space="preserve">M. </w:t>
      </w:r>
      <w:r w:rsidR="0001160A" w:rsidRPr="00781108">
        <w:rPr>
          <w:rFonts w:ascii="Times New Roman" w:hAnsi="Times New Roman" w:cs="Times New Roman"/>
          <w:b/>
          <w:sz w:val="24"/>
          <w:szCs w:val="24"/>
        </w:rPr>
        <w:t>Giacalone</w:t>
      </w:r>
      <w:r w:rsidR="0001160A">
        <w:rPr>
          <w:rFonts w:ascii="Times New Roman" w:hAnsi="Times New Roman" w:cs="Times New Roman"/>
          <w:b/>
          <w:sz w:val="24"/>
          <w:szCs w:val="24"/>
        </w:rPr>
        <w:t xml:space="preserve"> </w:t>
      </w:r>
      <w:r w:rsidR="0001160A" w:rsidRP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Responsabile palestra scuola secondaria 1°grado plesso via Gualtiero</w:t>
      </w:r>
      <w:r w:rsidR="0001160A">
        <w:rPr>
          <w:rFonts w:ascii="Times New Roman" w:hAnsi="Times New Roman" w:cs="Times New Roman"/>
          <w:sz w:val="24"/>
          <w:szCs w:val="24"/>
        </w:rPr>
        <w:t>;</w:t>
      </w:r>
    </w:p>
    <w:p w:rsidR="0001160A" w:rsidRDefault="00AC5AEA" w:rsidP="0001160A">
      <w:pPr>
        <w:spacing w:after="0"/>
        <w:ind w:left="8"/>
        <w:jc w:val="both"/>
        <w:rPr>
          <w:rFonts w:ascii="Times New Roman" w:hAnsi="Times New Roman" w:cs="Times New Roman"/>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 xml:space="preserve">V. </w:t>
      </w:r>
      <w:proofErr w:type="spellStart"/>
      <w:r w:rsidR="0001160A" w:rsidRPr="00781108">
        <w:rPr>
          <w:rFonts w:ascii="Times New Roman" w:hAnsi="Times New Roman" w:cs="Times New Roman"/>
          <w:b/>
          <w:sz w:val="24"/>
          <w:szCs w:val="24"/>
        </w:rPr>
        <w:t>Bonsignore</w:t>
      </w:r>
      <w:proofErr w:type="spellEnd"/>
      <w:r w:rsidR="0001160A" w:rsidRPr="00781108">
        <w:rPr>
          <w:rFonts w:ascii="Times New Roman" w:hAnsi="Times New Roman" w:cs="Times New Roman"/>
          <w:b/>
          <w:sz w:val="24"/>
          <w:szCs w:val="24"/>
        </w:rPr>
        <w:t xml:space="preserve"> </w:t>
      </w:r>
      <w:r w:rsidR="0001160A" w:rsidRP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Responsabile Laboratorio di Scienze</w:t>
      </w:r>
      <w:r w:rsidR="0001160A">
        <w:rPr>
          <w:rFonts w:ascii="Times New Roman" w:hAnsi="Times New Roman" w:cs="Times New Roman"/>
          <w:sz w:val="24"/>
          <w:szCs w:val="24"/>
        </w:rPr>
        <w:t xml:space="preserve"> (via Vaccara);</w:t>
      </w:r>
    </w:p>
    <w:p w:rsidR="0001160A" w:rsidRPr="0001160A" w:rsidRDefault="00AC5AEA" w:rsidP="0001160A">
      <w:pPr>
        <w:spacing w:after="0"/>
        <w:ind w:left="8"/>
        <w:jc w:val="both"/>
        <w:rPr>
          <w:rFonts w:ascii="Times New Roman" w:hAnsi="Times New Roman" w:cs="Times New Roman"/>
          <w:b/>
          <w:sz w:val="24"/>
          <w:szCs w:val="24"/>
        </w:rPr>
      </w:pPr>
      <w:r>
        <w:rPr>
          <w:rFonts w:ascii="Times New Roman" w:hAnsi="Times New Roman" w:cs="Times New Roman"/>
          <w:b/>
          <w:sz w:val="24"/>
          <w:szCs w:val="24"/>
        </w:rPr>
        <w:t>-</w:t>
      </w:r>
      <w:r w:rsidR="0001160A" w:rsidRPr="00781108">
        <w:rPr>
          <w:rFonts w:ascii="Times New Roman" w:hAnsi="Times New Roman" w:cs="Times New Roman"/>
          <w:b/>
          <w:sz w:val="24"/>
          <w:szCs w:val="24"/>
        </w:rPr>
        <w:t xml:space="preserve">L. </w:t>
      </w:r>
      <w:proofErr w:type="spellStart"/>
      <w:r w:rsidR="0001160A" w:rsidRPr="00781108">
        <w:rPr>
          <w:rFonts w:ascii="Times New Roman" w:hAnsi="Times New Roman" w:cs="Times New Roman"/>
          <w:b/>
          <w:sz w:val="24"/>
          <w:szCs w:val="24"/>
        </w:rPr>
        <w:t>Savalli</w:t>
      </w:r>
      <w:proofErr w:type="spellEnd"/>
      <w:r w:rsidR="0001160A">
        <w:rPr>
          <w:rFonts w:ascii="Times New Roman" w:hAnsi="Times New Roman" w:cs="Times New Roman"/>
          <w:b/>
          <w:sz w:val="24"/>
          <w:szCs w:val="24"/>
        </w:rPr>
        <w:t xml:space="preserve"> </w:t>
      </w:r>
      <w:r w:rsidR="0001160A" w:rsidRPr="0001160A">
        <w:rPr>
          <w:rFonts w:ascii="Times New Roman" w:hAnsi="Times New Roman" w:cs="Times New Roman"/>
          <w:sz w:val="24"/>
          <w:szCs w:val="24"/>
        </w:rPr>
        <w:t xml:space="preserve">come </w:t>
      </w:r>
      <w:r w:rsidR="0001160A" w:rsidRPr="00781108">
        <w:rPr>
          <w:rFonts w:ascii="Times New Roman" w:hAnsi="Times New Roman" w:cs="Times New Roman"/>
          <w:sz w:val="24"/>
          <w:szCs w:val="24"/>
        </w:rPr>
        <w:t>Responsabile Laboratorio di Scienze</w:t>
      </w:r>
      <w:r w:rsidR="0001160A">
        <w:rPr>
          <w:rFonts w:ascii="Times New Roman" w:hAnsi="Times New Roman" w:cs="Times New Roman"/>
          <w:sz w:val="24"/>
          <w:szCs w:val="24"/>
        </w:rPr>
        <w:t xml:space="preserve"> (via Gualtiero).</w:t>
      </w:r>
    </w:p>
    <w:p w:rsidR="00CA1362" w:rsidRDefault="003728F2" w:rsidP="00CA1362">
      <w:pPr>
        <w:tabs>
          <w:tab w:val="left" w:pos="933"/>
        </w:tabs>
        <w:spacing w:line="275" w:lineRule="exact"/>
        <w:jc w:val="both"/>
        <w:rPr>
          <w:rFonts w:ascii="Times New Roman" w:hAnsi="Times New Roman" w:cs="Times New Roman"/>
          <w:b/>
          <w:sz w:val="24"/>
          <w:szCs w:val="24"/>
        </w:rPr>
      </w:pPr>
      <w:r>
        <w:rPr>
          <w:rFonts w:ascii="Times New Roman" w:hAnsi="Times New Roman" w:cs="Times New Roman"/>
          <w:sz w:val="24"/>
        </w:rPr>
        <w:t xml:space="preserve"> Il prof. </w:t>
      </w:r>
      <w:r w:rsidR="0001160A">
        <w:rPr>
          <w:rFonts w:ascii="Times New Roman" w:hAnsi="Times New Roman" w:cs="Times New Roman"/>
          <w:sz w:val="24"/>
        </w:rPr>
        <w:t xml:space="preserve">Fiducioso chiede che non venga </w:t>
      </w:r>
      <w:r>
        <w:rPr>
          <w:rFonts w:ascii="Times New Roman" w:hAnsi="Times New Roman" w:cs="Times New Roman"/>
          <w:sz w:val="24"/>
        </w:rPr>
        <w:t>affidato a lui l’incarico di responsabile delle lavagne interattive delle aule della Secondaria di via Gualtiero ma al maestro M. Tancredi in quanto</w:t>
      </w:r>
      <w:r w:rsidR="00AC5AEA">
        <w:rPr>
          <w:rFonts w:ascii="Times New Roman" w:hAnsi="Times New Roman" w:cs="Times New Roman"/>
          <w:sz w:val="24"/>
        </w:rPr>
        <w:t xml:space="preserve"> quest’ultimo</w:t>
      </w:r>
      <w:r>
        <w:rPr>
          <w:rFonts w:ascii="Times New Roman" w:hAnsi="Times New Roman" w:cs="Times New Roman"/>
          <w:sz w:val="24"/>
        </w:rPr>
        <w:t xml:space="preserve"> ha seguito l’installazione di tali monitor touch. </w:t>
      </w:r>
      <w:r w:rsidR="00090C0B">
        <w:rPr>
          <w:rFonts w:ascii="Times New Roman" w:hAnsi="Times New Roman" w:cs="Times New Roman"/>
          <w:sz w:val="24"/>
        </w:rPr>
        <w:t xml:space="preserve">La D.S. accoglie la richiesta. </w:t>
      </w:r>
      <w:r w:rsidR="0001160A">
        <w:rPr>
          <w:rFonts w:ascii="Times New Roman" w:hAnsi="Times New Roman" w:cs="Times New Roman"/>
          <w:sz w:val="24"/>
        </w:rPr>
        <w:t>Vengono individuati, inoltre, capi e componenti dei dipartimenti secondo quanto riportato sempre nell’Allegato 1.</w:t>
      </w:r>
      <w:r w:rsidR="00CA1362">
        <w:rPr>
          <w:rFonts w:ascii="Times New Roman" w:hAnsi="Times New Roman" w:cs="Times New Roman"/>
          <w:sz w:val="24"/>
        </w:rPr>
        <w:t xml:space="preserve"> La D.S. chiede quindi al Collegio di deliberare in merito all’</w:t>
      </w:r>
      <w:r w:rsidR="00CA1362" w:rsidRPr="00302DAA">
        <w:rPr>
          <w:rFonts w:ascii="Times New Roman" w:hAnsi="Times New Roman" w:cs="Times New Roman"/>
          <w:sz w:val="24"/>
        </w:rPr>
        <w:t xml:space="preserve"> organigramma e </w:t>
      </w:r>
      <w:proofErr w:type="spellStart"/>
      <w:r w:rsidR="00CA1362" w:rsidRPr="00302DAA">
        <w:rPr>
          <w:rFonts w:ascii="Times New Roman" w:hAnsi="Times New Roman" w:cs="Times New Roman"/>
          <w:sz w:val="24"/>
        </w:rPr>
        <w:t>funzionigramma</w:t>
      </w:r>
      <w:proofErr w:type="spellEnd"/>
      <w:r w:rsidR="00CA1362" w:rsidRPr="00302DAA">
        <w:rPr>
          <w:rFonts w:ascii="Times New Roman" w:hAnsi="Times New Roman" w:cs="Times New Roman"/>
          <w:sz w:val="24"/>
        </w:rPr>
        <w:t xml:space="preserve"> d’Istituto</w:t>
      </w:r>
      <w:r w:rsidR="00CA1362">
        <w:rPr>
          <w:rFonts w:ascii="Times New Roman" w:hAnsi="Times New Roman" w:cs="Times New Roman"/>
          <w:sz w:val="24"/>
        </w:rPr>
        <w:t xml:space="preserve"> relativamente a</w:t>
      </w:r>
      <w:r w:rsidR="009B0DB9">
        <w:rPr>
          <w:rFonts w:ascii="Times New Roman" w:hAnsi="Times New Roman" w:cs="Times New Roman"/>
          <w:sz w:val="24"/>
        </w:rPr>
        <w:t xml:space="preserve">i </w:t>
      </w:r>
      <w:r w:rsidR="009B0DB9" w:rsidRPr="00CA1362">
        <w:rPr>
          <w:rFonts w:ascii="Times New Roman" w:hAnsi="Times New Roman" w:cs="Times New Roman"/>
          <w:b/>
          <w:sz w:val="24"/>
          <w:szCs w:val="24"/>
        </w:rPr>
        <w:t xml:space="preserve">responsabili </w:t>
      </w:r>
      <w:r w:rsidR="009B0DB9">
        <w:rPr>
          <w:rFonts w:ascii="Times New Roman" w:hAnsi="Times New Roman" w:cs="Times New Roman"/>
          <w:b/>
          <w:sz w:val="24"/>
          <w:szCs w:val="24"/>
        </w:rPr>
        <w:t xml:space="preserve">dei </w:t>
      </w:r>
      <w:r w:rsidR="009B0DB9" w:rsidRPr="00CA1362">
        <w:rPr>
          <w:rFonts w:ascii="Times New Roman" w:hAnsi="Times New Roman" w:cs="Times New Roman"/>
          <w:b/>
          <w:sz w:val="24"/>
          <w:szCs w:val="24"/>
        </w:rPr>
        <w:t xml:space="preserve">laboratori, </w:t>
      </w:r>
      <w:r w:rsidR="009B0DB9">
        <w:rPr>
          <w:rFonts w:ascii="Times New Roman" w:hAnsi="Times New Roman" w:cs="Times New Roman"/>
          <w:b/>
          <w:sz w:val="24"/>
          <w:szCs w:val="24"/>
        </w:rPr>
        <w:t xml:space="preserve">delle </w:t>
      </w:r>
      <w:r w:rsidR="009B0DB9" w:rsidRPr="00CA1362">
        <w:rPr>
          <w:rFonts w:ascii="Times New Roman" w:hAnsi="Times New Roman" w:cs="Times New Roman"/>
          <w:b/>
          <w:sz w:val="24"/>
          <w:szCs w:val="24"/>
        </w:rPr>
        <w:t xml:space="preserve">aule speciali, </w:t>
      </w:r>
      <w:r w:rsidR="009B0DB9">
        <w:rPr>
          <w:rFonts w:ascii="Times New Roman" w:hAnsi="Times New Roman" w:cs="Times New Roman"/>
          <w:b/>
          <w:sz w:val="24"/>
          <w:szCs w:val="24"/>
        </w:rPr>
        <w:t xml:space="preserve">della </w:t>
      </w:r>
      <w:r w:rsidR="009B0DB9" w:rsidRPr="00CA1362">
        <w:rPr>
          <w:rFonts w:ascii="Times New Roman" w:hAnsi="Times New Roman" w:cs="Times New Roman"/>
          <w:b/>
          <w:sz w:val="24"/>
          <w:szCs w:val="24"/>
        </w:rPr>
        <w:t>palestra</w:t>
      </w:r>
      <w:r w:rsidR="00090C0B">
        <w:rPr>
          <w:rFonts w:ascii="Times New Roman" w:hAnsi="Times New Roman" w:cs="Times New Roman"/>
          <w:b/>
          <w:sz w:val="24"/>
          <w:szCs w:val="24"/>
        </w:rPr>
        <w:t>, dei dipartimenti</w:t>
      </w:r>
      <w:r w:rsidR="00CA1362">
        <w:rPr>
          <w:rFonts w:ascii="Times New Roman" w:hAnsi="Times New Roman" w:cs="Times New Roman"/>
          <w:sz w:val="24"/>
        </w:rPr>
        <w:t xml:space="preserve">. Il Collegio </w:t>
      </w:r>
      <w:r w:rsidR="00CA1362" w:rsidRPr="00434209">
        <w:rPr>
          <w:rFonts w:ascii="Times New Roman" w:hAnsi="Times New Roman" w:cs="Times New Roman"/>
          <w:sz w:val="24"/>
        </w:rPr>
        <w:t>approva a</w:t>
      </w:r>
      <w:r w:rsidR="00CA1362">
        <w:rPr>
          <w:rFonts w:ascii="Times New Roman" w:hAnsi="Times New Roman" w:cs="Times New Roman"/>
          <w:sz w:val="24"/>
        </w:rPr>
        <w:t>ll’unanimità</w:t>
      </w:r>
      <w:r w:rsidR="009B0DB9">
        <w:rPr>
          <w:rFonts w:ascii="Times New Roman" w:hAnsi="Times New Roman" w:cs="Times New Roman"/>
          <w:sz w:val="24"/>
        </w:rPr>
        <w:t xml:space="preserve"> </w:t>
      </w:r>
      <w:r w:rsidR="009B0DB9">
        <w:rPr>
          <w:rFonts w:ascii="Times New Roman" w:hAnsi="Times New Roman" w:cs="Times New Roman"/>
          <w:b/>
          <w:sz w:val="24"/>
        </w:rPr>
        <w:t>(Delibera n°1</w:t>
      </w:r>
      <w:r w:rsidR="009B0DB9" w:rsidRPr="005E6861">
        <w:rPr>
          <w:rFonts w:ascii="Times New Roman" w:hAnsi="Times New Roman" w:cs="Times New Roman"/>
          <w:b/>
          <w:sz w:val="24"/>
        </w:rPr>
        <w:t>)</w:t>
      </w:r>
      <w:r w:rsidR="009B0DB9" w:rsidRPr="005E6861">
        <w:rPr>
          <w:rFonts w:ascii="Times New Roman" w:hAnsi="Times New Roman" w:cs="Times New Roman"/>
          <w:sz w:val="24"/>
        </w:rPr>
        <w:t>.</w:t>
      </w:r>
    </w:p>
    <w:p w:rsidR="009B0DB9" w:rsidRDefault="00E74B2F" w:rsidP="006971AD">
      <w:pPr>
        <w:tabs>
          <w:tab w:val="left" w:pos="933"/>
        </w:tabs>
        <w:spacing w:before="40"/>
        <w:rPr>
          <w:rFonts w:ascii="Times New Roman" w:hAnsi="Times New Roman" w:cs="Times New Roman"/>
          <w:b/>
          <w:sz w:val="24"/>
        </w:rPr>
      </w:pPr>
      <w:r w:rsidRPr="00E74B2F">
        <w:rPr>
          <w:rFonts w:ascii="Times New Roman" w:hAnsi="Times New Roman" w:cs="Times New Roman"/>
          <w:sz w:val="24"/>
          <w:szCs w:val="24"/>
        </w:rPr>
        <w:t>Punto 5.</w:t>
      </w:r>
      <w:r w:rsidR="009B0DB9" w:rsidRPr="009B0DB9">
        <w:rPr>
          <w:b/>
          <w:sz w:val="24"/>
        </w:rPr>
        <w:t xml:space="preserve"> </w:t>
      </w:r>
      <w:r w:rsidR="009B0DB9" w:rsidRPr="009B0DB9">
        <w:rPr>
          <w:rFonts w:ascii="Times New Roman" w:hAnsi="Times New Roman" w:cs="Times New Roman"/>
          <w:b/>
          <w:sz w:val="24"/>
        </w:rPr>
        <w:t>Individuazione Animatore digitale e Team dell’Innovazione</w:t>
      </w:r>
    </w:p>
    <w:p w:rsidR="009B0DB9" w:rsidRPr="00090C0B" w:rsidRDefault="009B0DB9" w:rsidP="009B0DB9">
      <w:pPr>
        <w:spacing w:after="0"/>
        <w:jc w:val="both"/>
        <w:rPr>
          <w:rFonts w:ascii="Times New Roman" w:hAnsi="Times New Roman" w:cs="Times New Roman"/>
          <w:sz w:val="24"/>
        </w:rPr>
      </w:pPr>
      <w:r w:rsidRPr="00090C0B">
        <w:rPr>
          <w:rFonts w:ascii="Times New Roman" w:hAnsi="Times New Roman" w:cs="Times New Roman"/>
          <w:sz w:val="24"/>
        </w:rPr>
        <w:t>La D.S. nomina la prof.ssa Daniela Maria Mercadante come Animatore Digitale e comunica i nomi dei docenti individuati come membri del Team dell’innovazione come di seguito elencati:</w:t>
      </w:r>
    </w:p>
    <w:p w:rsidR="009B0DB9" w:rsidRPr="00090C0B" w:rsidRDefault="009B0DB9" w:rsidP="009B0DB9">
      <w:pPr>
        <w:spacing w:after="0"/>
        <w:jc w:val="both"/>
        <w:rPr>
          <w:rFonts w:ascii="Times New Roman" w:hAnsi="Times New Roman" w:cs="Times New Roman"/>
          <w:sz w:val="24"/>
        </w:rPr>
      </w:pPr>
      <w:r w:rsidRPr="00090C0B">
        <w:rPr>
          <w:rFonts w:ascii="Times New Roman" w:hAnsi="Times New Roman" w:cs="Times New Roman"/>
          <w:sz w:val="24"/>
        </w:rPr>
        <w:t>-</w:t>
      </w:r>
      <w:r w:rsidR="00090C0B" w:rsidRPr="00090C0B">
        <w:rPr>
          <w:rFonts w:ascii="Times New Roman" w:hAnsi="Times New Roman" w:cs="Times New Roman"/>
          <w:sz w:val="24"/>
        </w:rPr>
        <w:t>maestra Francesca Indelicato per l’Infanzia;</w:t>
      </w:r>
    </w:p>
    <w:p w:rsidR="009B0DB9" w:rsidRPr="00090C0B" w:rsidRDefault="009B0DB9" w:rsidP="009B0DB9">
      <w:pPr>
        <w:spacing w:after="0"/>
        <w:jc w:val="both"/>
        <w:rPr>
          <w:rFonts w:ascii="Times New Roman" w:hAnsi="Times New Roman" w:cs="Times New Roman"/>
          <w:sz w:val="24"/>
        </w:rPr>
      </w:pPr>
      <w:r w:rsidRPr="00090C0B">
        <w:rPr>
          <w:rFonts w:ascii="Times New Roman" w:hAnsi="Times New Roman" w:cs="Times New Roman"/>
          <w:sz w:val="24"/>
        </w:rPr>
        <w:t>-maestro Maurizio Tancredi per la Primaria;</w:t>
      </w:r>
    </w:p>
    <w:p w:rsidR="009B0DB9" w:rsidRDefault="00090C0B" w:rsidP="009B0DB9">
      <w:pPr>
        <w:spacing w:after="0"/>
        <w:jc w:val="both"/>
        <w:rPr>
          <w:rFonts w:ascii="Times New Roman" w:hAnsi="Times New Roman" w:cs="Times New Roman"/>
          <w:sz w:val="24"/>
        </w:rPr>
      </w:pPr>
      <w:r w:rsidRPr="00090C0B">
        <w:rPr>
          <w:rFonts w:ascii="Times New Roman" w:hAnsi="Times New Roman" w:cs="Times New Roman"/>
          <w:sz w:val="24"/>
        </w:rPr>
        <w:t>-prof. Rosario Fabio Grimaldi per la Secondaria</w:t>
      </w:r>
      <w:r w:rsidR="009B0DB9" w:rsidRPr="00090C0B">
        <w:rPr>
          <w:rFonts w:ascii="Times New Roman" w:hAnsi="Times New Roman" w:cs="Times New Roman"/>
          <w:sz w:val="24"/>
        </w:rPr>
        <w:t>.</w:t>
      </w:r>
    </w:p>
    <w:p w:rsidR="00872C2E" w:rsidRDefault="00872C2E" w:rsidP="00872C2E">
      <w:pPr>
        <w:tabs>
          <w:tab w:val="left" w:pos="933"/>
        </w:tabs>
        <w:spacing w:line="275" w:lineRule="exact"/>
        <w:jc w:val="both"/>
        <w:rPr>
          <w:rFonts w:ascii="Times New Roman" w:hAnsi="Times New Roman" w:cs="Times New Roman"/>
          <w:b/>
          <w:sz w:val="24"/>
          <w:szCs w:val="24"/>
        </w:rPr>
      </w:pPr>
      <w:r>
        <w:rPr>
          <w:rFonts w:ascii="Times New Roman" w:hAnsi="Times New Roman" w:cs="Times New Roman"/>
          <w:sz w:val="24"/>
        </w:rPr>
        <w:t xml:space="preserve">Il Collegio </w:t>
      </w:r>
      <w:r w:rsidRPr="00434209">
        <w:rPr>
          <w:rFonts w:ascii="Times New Roman" w:hAnsi="Times New Roman" w:cs="Times New Roman"/>
          <w:sz w:val="24"/>
        </w:rPr>
        <w:t>approva a</w:t>
      </w:r>
      <w:r>
        <w:rPr>
          <w:rFonts w:ascii="Times New Roman" w:hAnsi="Times New Roman" w:cs="Times New Roman"/>
          <w:sz w:val="24"/>
        </w:rPr>
        <w:t xml:space="preserve">ll’unanimità </w:t>
      </w:r>
      <w:r>
        <w:rPr>
          <w:rFonts w:ascii="Times New Roman" w:hAnsi="Times New Roman" w:cs="Times New Roman"/>
          <w:b/>
          <w:sz w:val="24"/>
        </w:rPr>
        <w:t>(Delibera n°2</w:t>
      </w:r>
      <w:r w:rsidRPr="005E6861">
        <w:rPr>
          <w:rFonts w:ascii="Times New Roman" w:hAnsi="Times New Roman" w:cs="Times New Roman"/>
          <w:b/>
          <w:sz w:val="24"/>
        </w:rPr>
        <w:t>)</w:t>
      </w:r>
      <w:r w:rsidRPr="005E6861">
        <w:rPr>
          <w:rFonts w:ascii="Times New Roman" w:hAnsi="Times New Roman" w:cs="Times New Roman"/>
          <w:sz w:val="24"/>
        </w:rPr>
        <w:t>.</w:t>
      </w:r>
    </w:p>
    <w:p w:rsidR="00872C2E" w:rsidRDefault="00872C2E" w:rsidP="00872C2E">
      <w:pPr>
        <w:tabs>
          <w:tab w:val="left" w:pos="933"/>
        </w:tabs>
        <w:spacing w:line="275" w:lineRule="exact"/>
        <w:rPr>
          <w:rFonts w:ascii="Times New Roman" w:hAnsi="Times New Roman" w:cs="Times New Roman"/>
          <w:b/>
          <w:sz w:val="24"/>
        </w:rPr>
      </w:pPr>
      <w:r>
        <w:rPr>
          <w:rFonts w:ascii="Times New Roman" w:hAnsi="Times New Roman" w:cs="Times New Roman"/>
          <w:sz w:val="24"/>
          <w:szCs w:val="24"/>
        </w:rPr>
        <w:t>Punto 6</w:t>
      </w:r>
      <w:r w:rsidRPr="00E74B2F">
        <w:rPr>
          <w:rFonts w:ascii="Times New Roman" w:hAnsi="Times New Roman" w:cs="Times New Roman"/>
          <w:sz w:val="24"/>
          <w:szCs w:val="24"/>
        </w:rPr>
        <w:t>.</w:t>
      </w:r>
      <w:r w:rsidRPr="009B0DB9">
        <w:rPr>
          <w:b/>
          <w:sz w:val="24"/>
        </w:rPr>
        <w:t xml:space="preserve"> </w:t>
      </w:r>
      <w:r w:rsidRPr="00872C2E">
        <w:rPr>
          <w:rFonts w:ascii="Times New Roman" w:hAnsi="Times New Roman" w:cs="Times New Roman"/>
          <w:b/>
          <w:sz w:val="24"/>
        </w:rPr>
        <w:t>Nomina componenti e responsabili commissioni e gruppi di lavoro</w:t>
      </w:r>
    </w:p>
    <w:p w:rsidR="00872C2E" w:rsidRDefault="00872C2E" w:rsidP="00872C2E">
      <w:pPr>
        <w:spacing w:after="0"/>
        <w:jc w:val="both"/>
        <w:rPr>
          <w:rFonts w:ascii="Times New Roman" w:hAnsi="Times New Roman" w:cs="Times New Roman"/>
          <w:sz w:val="24"/>
        </w:rPr>
      </w:pPr>
      <w:r>
        <w:rPr>
          <w:rFonts w:ascii="Times New Roman" w:hAnsi="Times New Roman" w:cs="Times New Roman"/>
          <w:sz w:val="24"/>
        </w:rPr>
        <w:t>La D.S. comunica i nomi dei docen</w:t>
      </w:r>
      <w:r w:rsidR="00090C0B">
        <w:rPr>
          <w:rFonts w:ascii="Times New Roman" w:hAnsi="Times New Roman" w:cs="Times New Roman"/>
          <w:sz w:val="24"/>
        </w:rPr>
        <w:t>ti individuati come membri delle diverse commissioni e dei gruppi di lavoro secondo quanto riportato nella tabella sottostante</w:t>
      </w:r>
      <w:r>
        <w:rPr>
          <w:rFonts w:ascii="Times New Roman" w:hAnsi="Times New Roman" w:cs="Times New Roman"/>
          <w:sz w:val="24"/>
        </w:rPr>
        <w:t>:</w:t>
      </w:r>
    </w:p>
    <w:p w:rsidR="00090C0B" w:rsidRDefault="00090C0B" w:rsidP="00872C2E">
      <w:pPr>
        <w:spacing w:after="0"/>
        <w:jc w:val="both"/>
        <w:rPr>
          <w:rFonts w:ascii="Times New Roman" w:hAnsi="Times New Roman" w:cs="Times New Roman"/>
          <w:sz w:val="24"/>
        </w:rPr>
      </w:pPr>
    </w:p>
    <w:tbl>
      <w:tblPr>
        <w:tblW w:w="10206" w:type="dxa"/>
        <w:tblInd w:w="-13" w:type="dxa"/>
        <w:tblCellMar>
          <w:top w:w="12" w:type="dxa"/>
          <w:left w:w="13" w:type="dxa"/>
          <w:right w:w="9" w:type="dxa"/>
        </w:tblCellMar>
        <w:tblLook w:val="04A0" w:firstRow="1" w:lastRow="0" w:firstColumn="1" w:lastColumn="0" w:noHBand="0" w:noVBand="1"/>
      </w:tblPr>
      <w:tblGrid>
        <w:gridCol w:w="4524"/>
        <w:gridCol w:w="5682"/>
      </w:tblGrid>
      <w:tr w:rsidR="00090C0B" w:rsidRPr="00090C0B" w:rsidTr="00090C0B">
        <w:trPr>
          <w:trHeight w:val="698"/>
        </w:trPr>
        <w:tc>
          <w:tcPr>
            <w:tcW w:w="4524" w:type="dxa"/>
            <w:tcBorders>
              <w:top w:val="double" w:sz="4" w:space="0" w:color="000000"/>
              <w:left w:val="double" w:sz="4" w:space="0" w:color="000000"/>
              <w:bottom w:val="double" w:sz="4" w:space="0" w:color="000000"/>
              <w:right w:val="double" w:sz="4" w:space="0" w:color="000000"/>
            </w:tcBorders>
            <w:shd w:val="clear" w:color="auto" w:fill="auto"/>
            <w:vAlign w:val="center"/>
          </w:tcPr>
          <w:p w:rsidR="00090C0B" w:rsidRPr="00090C0B" w:rsidRDefault="00090C0B" w:rsidP="00090C0B">
            <w:pPr>
              <w:spacing w:after="0"/>
              <w:ind w:left="78"/>
              <w:jc w:val="center"/>
              <w:rPr>
                <w:rFonts w:ascii="Times New Roman" w:hAnsi="Times New Roman" w:cs="Times New Roman"/>
                <w:sz w:val="24"/>
                <w:szCs w:val="24"/>
              </w:rPr>
            </w:pPr>
            <w:r w:rsidRPr="00090C0B">
              <w:rPr>
                <w:rFonts w:ascii="Times New Roman" w:hAnsi="Times New Roman" w:cs="Times New Roman"/>
                <w:sz w:val="24"/>
                <w:szCs w:val="24"/>
              </w:rPr>
              <w:t>NIV</w:t>
            </w:r>
          </w:p>
          <w:p w:rsidR="00090C0B" w:rsidRPr="00090C0B" w:rsidRDefault="00090C0B" w:rsidP="00090C0B">
            <w:pPr>
              <w:spacing w:after="0"/>
              <w:ind w:left="78"/>
              <w:jc w:val="center"/>
              <w:rPr>
                <w:rFonts w:ascii="Times New Roman" w:hAnsi="Times New Roman" w:cs="Times New Roman"/>
                <w:bCs/>
                <w:sz w:val="24"/>
                <w:szCs w:val="24"/>
              </w:rPr>
            </w:pPr>
            <w:r w:rsidRPr="00090C0B">
              <w:rPr>
                <w:rFonts w:ascii="Times New Roman" w:hAnsi="Times New Roman" w:cs="Times New Roman"/>
                <w:bCs/>
                <w:sz w:val="24"/>
                <w:szCs w:val="24"/>
              </w:rPr>
              <w:t>Referente:</w:t>
            </w: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bCs/>
                <w:sz w:val="24"/>
                <w:szCs w:val="24"/>
              </w:rPr>
              <w:t>Dirigente Scolastico</w:t>
            </w: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left="89"/>
              <w:jc w:val="center"/>
              <w:rPr>
                <w:rFonts w:ascii="Times New Roman" w:hAnsi="Times New Roman" w:cs="Times New Roman"/>
                <w:sz w:val="24"/>
                <w:szCs w:val="24"/>
              </w:rPr>
            </w:pPr>
          </w:p>
          <w:p w:rsidR="00090C0B" w:rsidRPr="00090C0B" w:rsidRDefault="00090C0B" w:rsidP="00090C0B">
            <w:pPr>
              <w:spacing w:after="0"/>
              <w:ind w:left="89"/>
              <w:jc w:val="center"/>
              <w:rPr>
                <w:rFonts w:ascii="Times New Roman" w:hAnsi="Times New Roman" w:cs="Times New Roman"/>
                <w:sz w:val="24"/>
                <w:szCs w:val="24"/>
              </w:rPr>
            </w:pPr>
            <w:r w:rsidRPr="00090C0B">
              <w:rPr>
                <w:rFonts w:ascii="Times New Roman" w:hAnsi="Times New Roman" w:cs="Times New Roman"/>
                <w:sz w:val="24"/>
                <w:szCs w:val="24"/>
              </w:rPr>
              <w:t xml:space="preserve">Dirigente Scolastico </w:t>
            </w:r>
          </w:p>
          <w:p w:rsidR="00090C0B" w:rsidRPr="00090C0B" w:rsidRDefault="00090C0B" w:rsidP="00090C0B">
            <w:pPr>
              <w:spacing w:after="0"/>
              <w:ind w:left="89"/>
              <w:jc w:val="center"/>
              <w:rPr>
                <w:rFonts w:ascii="Times New Roman" w:hAnsi="Times New Roman" w:cs="Times New Roman"/>
                <w:bCs/>
                <w:sz w:val="24"/>
                <w:szCs w:val="24"/>
              </w:rPr>
            </w:pPr>
            <w:r w:rsidRPr="00090C0B">
              <w:rPr>
                <w:rFonts w:ascii="Times New Roman" w:hAnsi="Times New Roman" w:cs="Times New Roman"/>
                <w:bCs/>
                <w:sz w:val="24"/>
                <w:szCs w:val="24"/>
              </w:rPr>
              <w:t>Primo Collaboratore</w:t>
            </w:r>
          </w:p>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Funzioni strumentali I e II Area                         </w:t>
            </w:r>
          </w:p>
        </w:tc>
      </w:tr>
      <w:tr w:rsidR="00090C0B" w:rsidRPr="00090C0B" w:rsidTr="00090C0B">
        <w:trPr>
          <w:trHeight w:val="698"/>
        </w:trPr>
        <w:tc>
          <w:tcPr>
            <w:tcW w:w="4524" w:type="dxa"/>
            <w:vMerge w:val="restart"/>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Commissione Accoglienza</w:t>
            </w:r>
          </w:p>
          <w:p w:rsidR="00090C0B" w:rsidRPr="00090C0B" w:rsidRDefault="00090C0B" w:rsidP="00090C0B">
            <w:pPr>
              <w:spacing w:after="0"/>
              <w:ind w:right="5"/>
              <w:jc w:val="center"/>
              <w:rPr>
                <w:rFonts w:ascii="Times New Roman" w:hAnsi="Times New Roman" w:cs="Times New Roman"/>
                <w:sz w:val="24"/>
                <w:szCs w:val="24"/>
              </w:rPr>
            </w:pPr>
          </w:p>
          <w:p w:rsidR="00090C0B" w:rsidRPr="00090C0B" w:rsidRDefault="00090C0B" w:rsidP="00090C0B">
            <w:pPr>
              <w:spacing w:after="0"/>
              <w:ind w:left="2"/>
              <w:jc w:val="center"/>
              <w:rPr>
                <w:rFonts w:ascii="Times New Roman" w:hAnsi="Times New Roman" w:cs="Times New Roman"/>
                <w:bCs/>
                <w:sz w:val="24"/>
                <w:szCs w:val="24"/>
              </w:rPr>
            </w:pPr>
            <w:r w:rsidRPr="00090C0B">
              <w:rPr>
                <w:rFonts w:ascii="Times New Roman" w:hAnsi="Times New Roman" w:cs="Times New Roman"/>
                <w:bCs/>
                <w:sz w:val="24"/>
                <w:szCs w:val="24"/>
              </w:rPr>
              <w:t>Referente</w:t>
            </w:r>
          </w:p>
          <w:p w:rsidR="00090C0B" w:rsidRPr="00090C0B" w:rsidRDefault="00090C0B" w:rsidP="00090C0B">
            <w:pPr>
              <w:spacing w:after="0"/>
              <w:ind w:left="2"/>
              <w:jc w:val="center"/>
              <w:rPr>
                <w:rFonts w:ascii="Times New Roman" w:hAnsi="Times New Roman" w:cs="Times New Roman"/>
                <w:bCs/>
                <w:sz w:val="24"/>
                <w:szCs w:val="24"/>
              </w:rPr>
            </w:pPr>
            <w:r w:rsidRPr="00090C0B">
              <w:rPr>
                <w:rFonts w:ascii="Times New Roman" w:hAnsi="Times New Roman" w:cs="Times New Roman"/>
                <w:bCs/>
                <w:sz w:val="24"/>
                <w:szCs w:val="24"/>
              </w:rPr>
              <w:t>FF.SS. Area 4</w:t>
            </w:r>
          </w:p>
          <w:p w:rsidR="00090C0B" w:rsidRPr="00090C0B" w:rsidRDefault="00090C0B" w:rsidP="00090C0B">
            <w:pPr>
              <w:spacing w:after="0"/>
              <w:ind w:right="5"/>
              <w:jc w:val="center"/>
              <w:rPr>
                <w:rFonts w:ascii="Times New Roman" w:hAnsi="Times New Roman" w:cs="Times New Roman"/>
                <w:bCs/>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INFANZIA</w:t>
            </w:r>
          </w:p>
          <w:p w:rsidR="00090C0B" w:rsidRPr="00090C0B" w:rsidRDefault="00090C0B" w:rsidP="00090C0B">
            <w:pPr>
              <w:jc w:val="center"/>
              <w:rPr>
                <w:rFonts w:ascii="Times New Roman" w:hAnsi="Times New Roman" w:cs="Times New Roman"/>
                <w:sz w:val="24"/>
                <w:szCs w:val="24"/>
              </w:rPr>
            </w:pPr>
            <w:r w:rsidRPr="00090C0B">
              <w:rPr>
                <w:rFonts w:ascii="Times New Roman" w:hAnsi="Times New Roman" w:cs="Times New Roman"/>
                <w:sz w:val="24"/>
                <w:szCs w:val="24"/>
              </w:rPr>
              <w:t>Tutti i docenti</w:t>
            </w:r>
          </w:p>
          <w:p w:rsidR="00090C0B" w:rsidRPr="00090C0B" w:rsidRDefault="00090C0B" w:rsidP="00090C0B">
            <w:pPr>
              <w:spacing w:after="0"/>
              <w:ind w:right="7"/>
              <w:jc w:val="center"/>
              <w:rPr>
                <w:rFonts w:ascii="Times New Roman" w:hAnsi="Times New Roman" w:cs="Times New Roman"/>
                <w:sz w:val="24"/>
                <w:szCs w:val="24"/>
              </w:rPr>
            </w:pPr>
          </w:p>
        </w:tc>
      </w:tr>
      <w:tr w:rsidR="00090C0B" w:rsidRPr="00090C0B" w:rsidTr="00090C0B">
        <w:trPr>
          <w:trHeight w:val="887"/>
        </w:trPr>
        <w:tc>
          <w:tcPr>
            <w:tcW w:w="4524" w:type="dxa"/>
            <w:vMerge/>
            <w:tcBorders>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PRIMARIA</w:t>
            </w:r>
          </w:p>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Nastasi Emilio, Pugliese Margherita, </w:t>
            </w:r>
            <w:proofErr w:type="spellStart"/>
            <w:r w:rsidRPr="00090C0B">
              <w:rPr>
                <w:rFonts w:ascii="Times New Roman" w:hAnsi="Times New Roman" w:cs="Times New Roman"/>
                <w:sz w:val="24"/>
                <w:szCs w:val="24"/>
              </w:rPr>
              <w:t>Perniciaro</w:t>
            </w:r>
            <w:proofErr w:type="spellEnd"/>
            <w:r w:rsidRPr="00090C0B">
              <w:rPr>
                <w:rFonts w:ascii="Times New Roman" w:hAnsi="Times New Roman" w:cs="Times New Roman"/>
                <w:sz w:val="24"/>
                <w:szCs w:val="24"/>
              </w:rPr>
              <w:t xml:space="preserve"> Cristina, Giacalone Patrizia, Pecunia Sebastiana, Randazzo Calogera</w:t>
            </w:r>
          </w:p>
        </w:tc>
      </w:tr>
      <w:tr w:rsidR="00090C0B" w:rsidRPr="00090C0B" w:rsidTr="00090C0B">
        <w:trPr>
          <w:trHeight w:val="1246"/>
        </w:trPr>
        <w:tc>
          <w:tcPr>
            <w:tcW w:w="4524" w:type="dxa"/>
            <w:vMerge/>
            <w:tcBorders>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SECONDARIA </w:t>
            </w:r>
          </w:p>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Gabriele Nunzia, </w:t>
            </w:r>
            <w:proofErr w:type="spellStart"/>
            <w:r w:rsidRPr="00090C0B">
              <w:rPr>
                <w:rFonts w:ascii="Times New Roman" w:hAnsi="Times New Roman" w:cs="Times New Roman"/>
                <w:sz w:val="24"/>
                <w:szCs w:val="24"/>
              </w:rPr>
              <w:t>Tumbiolo</w:t>
            </w:r>
            <w:proofErr w:type="spellEnd"/>
            <w:r w:rsidRPr="00090C0B">
              <w:rPr>
                <w:rFonts w:ascii="Times New Roman" w:hAnsi="Times New Roman" w:cs="Times New Roman"/>
                <w:sz w:val="24"/>
                <w:szCs w:val="24"/>
              </w:rPr>
              <w:t xml:space="preserve"> </w:t>
            </w:r>
            <w:proofErr w:type="spellStart"/>
            <w:r w:rsidRPr="00090C0B">
              <w:rPr>
                <w:rFonts w:ascii="Times New Roman" w:hAnsi="Times New Roman" w:cs="Times New Roman"/>
                <w:sz w:val="24"/>
                <w:szCs w:val="24"/>
              </w:rPr>
              <w:t>MariaElisabetta</w:t>
            </w:r>
            <w:proofErr w:type="spellEnd"/>
            <w:r w:rsidRPr="00090C0B">
              <w:rPr>
                <w:rFonts w:ascii="Times New Roman" w:hAnsi="Times New Roman" w:cs="Times New Roman"/>
                <w:sz w:val="24"/>
                <w:szCs w:val="24"/>
              </w:rPr>
              <w:t xml:space="preserve">, Giacalone Martina, Gagliano Caterina, Marrone Antonino, </w:t>
            </w:r>
            <w:proofErr w:type="spellStart"/>
            <w:r w:rsidRPr="00090C0B">
              <w:rPr>
                <w:rFonts w:ascii="Times New Roman" w:hAnsi="Times New Roman" w:cs="Times New Roman"/>
                <w:sz w:val="24"/>
                <w:szCs w:val="24"/>
              </w:rPr>
              <w:t>Bonsignore</w:t>
            </w:r>
            <w:proofErr w:type="spellEnd"/>
            <w:r w:rsidRPr="00090C0B">
              <w:rPr>
                <w:rFonts w:ascii="Times New Roman" w:hAnsi="Times New Roman" w:cs="Times New Roman"/>
                <w:sz w:val="24"/>
                <w:szCs w:val="24"/>
              </w:rPr>
              <w:t xml:space="preserve"> Virginia, Adamo Cinzia, </w:t>
            </w:r>
            <w:proofErr w:type="spellStart"/>
            <w:r w:rsidRPr="00090C0B">
              <w:rPr>
                <w:rFonts w:ascii="Times New Roman" w:hAnsi="Times New Roman" w:cs="Times New Roman"/>
                <w:sz w:val="24"/>
                <w:szCs w:val="24"/>
              </w:rPr>
              <w:t>Bascio</w:t>
            </w:r>
            <w:proofErr w:type="spellEnd"/>
            <w:r w:rsidRPr="00090C0B">
              <w:rPr>
                <w:rFonts w:ascii="Times New Roman" w:hAnsi="Times New Roman" w:cs="Times New Roman"/>
                <w:sz w:val="24"/>
                <w:szCs w:val="24"/>
              </w:rPr>
              <w:t xml:space="preserve"> Vincenza</w:t>
            </w:r>
            <w:r w:rsidRPr="00090C0B">
              <w:rPr>
                <w:rFonts w:ascii="Times New Roman" w:hAnsi="Times New Roman" w:cs="Times New Roman"/>
                <w:i/>
                <w:iCs/>
                <w:sz w:val="24"/>
                <w:szCs w:val="24"/>
              </w:rPr>
              <w:t xml:space="preserve"> </w:t>
            </w:r>
          </w:p>
        </w:tc>
      </w:tr>
      <w:tr w:rsidR="00090C0B" w:rsidRPr="00090C0B" w:rsidTr="00090C0B">
        <w:trPr>
          <w:trHeight w:val="597"/>
        </w:trPr>
        <w:tc>
          <w:tcPr>
            <w:tcW w:w="4524" w:type="dxa"/>
            <w:vMerge w:val="restart"/>
            <w:tcBorders>
              <w:left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Commissione Regolamenti</w:t>
            </w:r>
          </w:p>
          <w:p w:rsidR="00090C0B" w:rsidRPr="00090C0B" w:rsidRDefault="00090C0B" w:rsidP="00090C0B">
            <w:pPr>
              <w:spacing w:after="0"/>
              <w:ind w:right="5"/>
              <w:jc w:val="center"/>
              <w:rPr>
                <w:rFonts w:ascii="Times New Roman" w:hAnsi="Times New Roman" w:cs="Times New Roman"/>
                <w:sz w:val="24"/>
                <w:szCs w:val="24"/>
              </w:rPr>
            </w:pPr>
          </w:p>
          <w:p w:rsidR="00090C0B" w:rsidRPr="00090C0B" w:rsidRDefault="00090C0B" w:rsidP="00090C0B">
            <w:pPr>
              <w:spacing w:after="0"/>
              <w:ind w:left="216"/>
              <w:jc w:val="center"/>
              <w:rPr>
                <w:rFonts w:ascii="Times New Roman" w:hAnsi="Times New Roman" w:cs="Times New Roman"/>
                <w:bCs/>
                <w:sz w:val="24"/>
                <w:szCs w:val="24"/>
              </w:rPr>
            </w:pPr>
            <w:r w:rsidRPr="00090C0B">
              <w:rPr>
                <w:rFonts w:ascii="Times New Roman" w:hAnsi="Times New Roman" w:cs="Times New Roman"/>
                <w:bCs/>
                <w:sz w:val="24"/>
                <w:szCs w:val="24"/>
              </w:rPr>
              <w:t>Referenti: FF.SS. Area 1</w:t>
            </w:r>
          </w:p>
          <w:p w:rsidR="00090C0B" w:rsidRPr="00090C0B" w:rsidRDefault="00090C0B" w:rsidP="00090C0B">
            <w:pPr>
              <w:spacing w:after="0"/>
              <w:ind w:right="5"/>
              <w:rPr>
                <w:rFonts w:ascii="Times New Roman" w:hAnsi="Times New Roman" w:cs="Times New Roman"/>
                <w:sz w:val="24"/>
                <w:szCs w:val="24"/>
              </w:rPr>
            </w:pPr>
          </w:p>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INFANZIA </w:t>
            </w:r>
          </w:p>
          <w:p w:rsidR="00090C0B" w:rsidRPr="00090C0B" w:rsidRDefault="00090C0B" w:rsidP="00090C0B">
            <w:pPr>
              <w:spacing w:after="0"/>
              <w:ind w:right="7"/>
              <w:jc w:val="center"/>
              <w:rPr>
                <w:rFonts w:ascii="Times New Roman" w:hAnsi="Times New Roman" w:cs="Times New Roman"/>
                <w:sz w:val="24"/>
                <w:szCs w:val="24"/>
              </w:rPr>
            </w:pPr>
            <w:proofErr w:type="spellStart"/>
            <w:r w:rsidRPr="00090C0B">
              <w:rPr>
                <w:rFonts w:ascii="Times New Roman" w:hAnsi="Times New Roman" w:cs="Times New Roman"/>
                <w:sz w:val="24"/>
                <w:szCs w:val="24"/>
              </w:rPr>
              <w:t>Gancitano</w:t>
            </w:r>
            <w:proofErr w:type="spellEnd"/>
            <w:r w:rsidRPr="00090C0B">
              <w:rPr>
                <w:rFonts w:ascii="Times New Roman" w:hAnsi="Times New Roman" w:cs="Times New Roman"/>
                <w:sz w:val="24"/>
                <w:szCs w:val="24"/>
              </w:rPr>
              <w:t xml:space="preserve"> Patrizia</w:t>
            </w:r>
          </w:p>
        </w:tc>
      </w:tr>
      <w:tr w:rsidR="00090C0B" w:rsidRPr="00090C0B" w:rsidTr="00090C0B">
        <w:trPr>
          <w:trHeight w:val="451"/>
        </w:trPr>
        <w:tc>
          <w:tcPr>
            <w:tcW w:w="4524" w:type="dxa"/>
            <w:vMerge/>
            <w:tcBorders>
              <w:left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p>
        </w:tc>
      </w:tr>
      <w:tr w:rsidR="00090C0B" w:rsidRPr="00090C0B" w:rsidTr="00090C0B">
        <w:trPr>
          <w:trHeight w:val="805"/>
        </w:trPr>
        <w:tc>
          <w:tcPr>
            <w:tcW w:w="4524" w:type="dxa"/>
            <w:vMerge/>
            <w:tcBorders>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SECONDARIA </w:t>
            </w:r>
          </w:p>
          <w:p w:rsidR="00090C0B" w:rsidRPr="00090C0B" w:rsidRDefault="00090C0B" w:rsidP="00090C0B">
            <w:pPr>
              <w:spacing w:after="0"/>
              <w:ind w:right="7"/>
              <w:jc w:val="center"/>
              <w:rPr>
                <w:rFonts w:ascii="Times New Roman" w:hAnsi="Times New Roman" w:cs="Times New Roman"/>
                <w:sz w:val="24"/>
                <w:szCs w:val="24"/>
              </w:rPr>
            </w:pPr>
            <w:proofErr w:type="spellStart"/>
            <w:r w:rsidRPr="00090C0B">
              <w:rPr>
                <w:rFonts w:ascii="Times New Roman" w:hAnsi="Times New Roman" w:cs="Times New Roman"/>
                <w:sz w:val="24"/>
                <w:szCs w:val="24"/>
              </w:rPr>
              <w:t>Misuraca</w:t>
            </w:r>
            <w:proofErr w:type="spellEnd"/>
            <w:r w:rsidRPr="00090C0B">
              <w:rPr>
                <w:rFonts w:ascii="Times New Roman" w:hAnsi="Times New Roman" w:cs="Times New Roman"/>
                <w:sz w:val="24"/>
                <w:szCs w:val="24"/>
              </w:rPr>
              <w:t xml:space="preserve"> Floriana</w:t>
            </w:r>
          </w:p>
        </w:tc>
      </w:tr>
      <w:tr w:rsidR="00090C0B" w:rsidRPr="00090C0B" w:rsidTr="00090C0B">
        <w:trPr>
          <w:trHeight w:val="1652"/>
        </w:trPr>
        <w:tc>
          <w:tcPr>
            <w:tcW w:w="4524" w:type="dxa"/>
            <w:tcBorders>
              <w:top w:val="double" w:sz="4" w:space="0" w:color="000000"/>
              <w:left w:val="double" w:sz="4" w:space="0" w:color="000000"/>
              <w:bottom w:val="single" w:sz="4" w:space="0" w:color="auto"/>
              <w:right w:val="double" w:sz="4" w:space="0" w:color="000000"/>
            </w:tcBorders>
            <w:shd w:val="clear" w:color="auto" w:fill="auto"/>
          </w:tcPr>
          <w:p w:rsidR="00090C0B" w:rsidRPr="00090C0B" w:rsidRDefault="00DB1BA3" w:rsidP="00090C0B">
            <w:pPr>
              <w:spacing w:after="0"/>
              <w:ind w:right="5"/>
              <w:jc w:val="center"/>
              <w:rPr>
                <w:rFonts w:ascii="Times New Roman" w:hAnsi="Times New Roman" w:cs="Times New Roman"/>
                <w:sz w:val="24"/>
                <w:szCs w:val="24"/>
              </w:rPr>
            </w:pPr>
            <w:r>
              <w:rPr>
                <w:rFonts w:ascii="Times New Roman" w:hAnsi="Times New Roman" w:cs="Times New Roman"/>
                <w:sz w:val="24"/>
                <w:szCs w:val="24"/>
              </w:rPr>
              <w:t xml:space="preserve">Commissione Lingue e Mobilità </w:t>
            </w:r>
            <w:r>
              <w:rPr>
                <w:rFonts w:ascii="Times New Roman" w:hAnsi="Times New Roman" w:cs="Times New Roman"/>
                <w:bCs/>
                <w:sz w:val="24"/>
                <w:szCs w:val="24"/>
              </w:rPr>
              <w:t>(Erasmus K2 /</w:t>
            </w:r>
            <w:r w:rsidR="00090C0B" w:rsidRPr="00090C0B">
              <w:rPr>
                <w:rFonts w:ascii="Times New Roman" w:hAnsi="Times New Roman" w:cs="Times New Roman"/>
                <w:bCs/>
                <w:sz w:val="24"/>
                <w:szCs w:val="24"/>
              </w:rPr>
              <w:t>Cambridge e Corso linguistico)</w:t>
            </w:r>
            <w:r w:rsidR="00090C0B" w:rsidRPr="00090C0B">
              <w:rPr>
                <w:rFonts w:ascii="Times New Roman" w:hAnsi="Times New Roman" w:cs="Times New Roman"/>
                <w:sz w:val="24"/>
                <w:szCs w:val="24"/>
              </w:rPr>
              <w:t xml:space="preserve">    </w:t>
            </w: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 xml:space="preserve">Referenti: </w:t>
            </w: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V. Pugliese</w:t>
            </w: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M. Laudicina</w:t>
            </w:r>
          </w:p>
        </w:tc>
        <w:tc>
          <w:tcPr>
            <w:tcW w:w="5682" w:type="dxa"/>
            <w:tcBorders>
              <w:top w:val="double" w:sz="4" w:space="0" w:color="000000"/>
              <w:left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Tutti i docenti di lingua </w:t>
            </w:r>
          </w:p>
        </w:tc>
      </w:tr>
      <w:tr w:rsidR="00090C0B" w:rsidRPr="00090C0B" w:rsidTr="00090C0B">
        <w:trPr>
          <w:trHeight w:val="805"/>
        </w:trPr>
        <w:tc>
          <w:tcPr>
            <w:tcW w:w="4524" w:type="dxa"/>
            <w:vMerge w:val="restart"/>
            <w:tcBorders>
              <w:top w:val="double" w:sz="4" w:space="0" w:color="000000"/>
              <w:left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 xml:space="preserve">Commissione per il turismo: </w:t>
            </w: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 xml:space="preserve">visite guidate, uscite didattiche, viaggi di istruzione </w:t>
            </w:r>
          </w:p>
          <w:p w:rsidR="00090C0B" w:rsidRPr="00090C0B" w:rsidRDefault="00090C0B" w:rsidP="00090C0B">
            <w:pPr>
              <w:spacing w:after="0"/>
              <w:ind w:right="5"/>
              <w:jc w:val="center"/>
              <w:rPr>
                <w:rFonts w:ascii="Times New Roman" w:hAnsi="Times New Roman" w:cs="Times New Roman"/>
                <w:sz w:val="24"/>
                <w:szCs w:val="24"/>
                <w:shd w:val="clear" w:color="auto" w:fill="FFFFFF"/>
              </w:rPr>
            </w:pPr>
          </w:p>
          <w:p w:rsidR="00090C0B" w:rsidRPr="00090C0B" w:rsidRDefault="00090C0B" w:rsidP="00090C0B">
            <w:pPr>
              <w:spacing w:after="0"/>
              <w:ind w:right="5"/>
              <w:jc w:val="center"/>
              <w:rPr>
                <w:rFonts w:ascii="Times New Roman" w:hAnsi="Times New Roman" w:cs="Times New Roman"/>
                <w:sz w:val="24"/>
                <w:szCs w:val="24"/>
                <w:shd w:val="clear" w:color="auto" w:fill="FFFFFF"/>
              </w:rPr>
            </w:pPr>
            <w:r w:rsidRPr="00090C0B">
              <w:rPr>
                <w:rFonts w:ascii="Times New Roman" w:hAnsi="Times New Roman" w:cs="Times New Roman"/>
                <w:sz w:val="24"/>
                <w:szCs w:val="24"/>
                <w:shd w:val="clear" w:color="auto" w:fill="FFFFFF"/>
              </w:rPr>
              <w:t>Referente</w:t>
            </w:r>
          </w:p>
          <w:p w:rsidR="00090C0B" w:rsidRPr="00090C0B" w:rsidRDefault="00090C0B" w:rsidP="00090C0B">
            <w:pPr>
              <w:spacing w:after="0"/>
              <w:ind w:right="5"/>
              <w:jc w:val="center"/>
              <w:rPr>
                <w:rFonts w:ascii="Times New Roman" w:hAnsi="Times New Roman" w:cs="Times New Roman"/>
                <w:sz w:val="24"/>
                <w:szCs w:val="24"/>
              </w:rPr>
            </w:pPr>
            <w:r w:rsidRPr="00DB1BA3">
              <w:rPr>
                <w:rFonts w:ascii="Times New Roman" w:hAnsi="Times New Roman" w:cs="Times New Roman"/>
                <w:sz w:val="24"/>
                <w:szCs w:val="24"/>
                <w:shd w:val="clear" w:color="auto" w:fill="FFFFFF"/>
              </w:rPr>
              <w:t>Prof.ssa</w:t>
            </w:r>
            <w:r w:rsidRPr="00090C0B">
              <w:rPr>
                <w:rFonts w:ascii="Times New Roman" w:hAnsi="Times New Roman" w:cs="Times New Roman"/>
                <w:sz w:val="24"/>
                <w:szCs w:val="24"/>
                <w:shd w:val="clear" w:color="auto" w:fill="FFFFFF"/>
              </w:rPr>
              <w:t xml:space="preserve"> </w:t>
            </w:r>
            <w:r w:rsidR="00DB1BA3">
              <w:rPr>
                <w:rFonts w:ascii="Times New Roman" w:hAnsi="Times New Roman" w:cs="Times New Roman"/>
                <w:sz w:val="24"/>
                <w:szCs w:val="24"/>
                <w:shd w:val="clear" w:color="auto" w:fill="FFFFFF"/>
              </w:rPr>
              <w:t xml:space="preserve">Francesca </w:t>
            </w:r>
            <w:proofErr w:type="spellStart"/>
            <w:r w:rsidR="00DB1BA3">
              <w:rPr>
                <w:rFonts w:ascii="Times New Roman" w:hAnsi="Times New Roman" w:cs="Times New Roman"/>
                <w:sz w:val="24"/>
                <w:szCs w:val="24"/>
                <w:shd w:val="clear" w:color="auto" w:fill="FFFFFF"/>
              </w:rPr>
              <w:t>Perez</w:t>
            </w:r>
            <w:proofErr w:type="spellEnd"/>
            <w:r w:rsidR="00DB1BA3">
              <w:rPr>
                <w:rFonts w:ascii="Times New Roman" w:hAnsi="Times New Roman" w:cs="Times New Roman"/>
                <w:sz w:val="24"/>
                <w:szCs w:val="24"/>
                <w:shd w:val="clear" w:color="auto" w:fill="FFFFFF"/>
              </w:rPr>
              <w:t xml:space="preserve"> </w:t>
            </w: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PRIMARIA</w:t>
            </w:r>
          </w:p>
          <w:p w:rsidR="00090C0B" w:rsidRPr="00090C0B" w:rsidRDefault="00090C0B" w:rsidP="00DB1BA3">
            <w:pPr>
              <w:jc w:val="center"/>
              <w:rPr>
                <w:rFonts w:ascii="Times New Roman" w:hAnsi="Times New Roman" w:cs="Times New Roman"/>
                <w:sz w:val="24"/>
                <w:szCs w:val="24"/>
              </w:rPr>
            </w:pPr>
            <w:r w:rsidRPr="00090C0B">
              <w:rPr>
                <w:rFonts w:ascii="Times New Roman" w:hAnsi="Times New Roman" w:cs="Times New Roman"/>
                <w:sz w:val="24"/>
                <w:szCs w:val="24"/>
              </w:rPr>
              <w:t>Barbera Francesca – Palazzolo Cinzia</w:t>
            </w:r>
          </w:p>
        </w:tc>
      </w:tr>
      <w:tr w:rsidR="00090C0B" w:rsidRPr="00090C0B" w:rsidTr="00090C0B">
        <w:trPr>
          <w:trHeight w:val="805"/>
        </w:trPr>
        <w:tc>
          <w:tcPr>
            <w:tcW w:w="4524" w:type="dxa"/>
            <w:vMerge/>
            <w:tcBorders>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5"/>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SECONDARIA</w:t>
            </w:r>
          </w:p>
          <w:p w:rsidR="00090C0B" w:rsidRPr="00DB1BA3" w:rsidRDefault="00090C0B" w:rsidP="00090C0B">
            <w:pPr>
              <w:jc w:val="center"/>
              <w:rPr>
                <w:rFonts w:ascii="Times New Roman" w:hAnsi="Times New Roman" w:cs="Times New Roman"/>
                <w:bCs/>
                <w:sz w:val="24"/>
                <w:szCs w:val="24"/>
              </w:rPr>
            </w:pPr>
            <w:r w:rsidRPr="00DB1BA3">
              <w:rPr>
                <w:rFonts w:ascii="Times New Roman" w:hAnsi="Times New Roman" w:cs="Times New Roman"/>
                <w:bCs/>
                <w:sz w:val="24"/>
                <w:szCs w:val="24"/>
              </w:rPr>
              <w:t>Perez Francesca</w:t>
            </w:r>
          </w:p>
          <w:p w:rsidR="00090C0B" w:rsidRPr="00090C0B" w:rsidRDefault="00F51A03" w:rsidP="00090C0B">
            <w:pPr>
              <w:spacing w:after="0"/>
              <w:ind w:right="7"/>
              <w:jc w:val="center"/>
              <w:rPr>
                <w:rFonts w:ascii="Times New Roman" w:hAnsi="Times New Roman" w:cs="Times New Roman"/>
                <w:sz w:val="24"/>
                <w:szCs w:val="24"/>
              </w:rPr>
            </w:pPr>
            <w:r>
              <w:rPr>
                <w:rFonts w:ascii="Times New Roman" w:hAnsi="Times New Roman" w:cs="Times New Roman"/>
                <w:sz w:val="24"/>
                <w:szCs w:val="24"/>
              </w:rPr>
              <w:t>Gabriele Maria Nunzia</w:t>
            </w:r>
          </w:p>
        </w:tc>
      </w:tr>
      <w:tr w:rsidR="00090C0B" w:rsidRPr="00090C0B" w:rsidTr="00090C0B">
        <w:trPr>
          <w:trHeight w:val="805"/>
        </w:trPr>
        <w:tc>
          <w:tcPr>
            <w:tcW w:w="4524"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left="17"/>
              <w:jc w:val="center"/>
              <w:rPr>
                <w:rFonts w:ascii="Times New Roman" w:hAnsi="Times New Roman" w:cs="Times New Roman"/>
                <w:sz w:val="24"/>
                <w:szCs w:val="24"/>
              </w:rPr>
            </w:pP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Commissione elettorale</w:t>
            </w: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F51A03" w:rsidP="00090C0B">
            <w:pPr>
              <w:spacing w:after="0"/>
              <w:ind w:left="38"/>
              <w:jc w:val="center"/>
              <w:rPr>
                <w:rFonts w:ascii="Times New Roman" w:hAnsi="Times New Roman" w:cs="Times New Roman"/>
                <w:sz w:val="24"/>
                <w:szCs w:val="24"/>
              </w:rPr>
            </w:pPr>
            <w:r w:rsidRPr="00090C0B">
              <w:rPr>
                <w:rFonts w:ascii="Times New Roman" w:hAnsi="Times New Roman" w:cs="Times New Roman"/>
                <w:sz w:val="24"/>
                <w:szCs w:val="24"/>
              </w:rPr>
              <w:t xml:space="preserve">COMPONENTE DOCENTE </w:t>
            </w:r>
          </w:p>
          <w:p w:rsidR="00090C0B" w:rsidRPr="00090C0B" w:rsidRDefault="00090C0B" w:rsidP="00090C0B">
            <w:pPr>
              <w:spacing w:after="0"/>
              <w:ind w:left="35"/>
              <w:jc w:val="center"/>
              <w:rPr>
                <w:rFonts w:ascii="Times New Roman" w:hAnsi="Times New Roman" w:cs="Times New Roman"/>
                <w:sz w:val="24"/>
                <w:szCs w:val="24"/>
              </w:rPr>
            </w:pPr>
            <w:proofErr w:type="spellStart"/>
            <w:r w:rsidRPr="00090C0B">
              <w:rPr>
                <w:rFonts w:ascii="Times New Roman" w:hAnsi="Times New Roman" w:cs="Times New Roman"/>
                <w:sz w:val="24"/>
                <w:szCs w:val="24"/>
              </w:rPr>
              <w:t>Ingargiola</w:t>
            </w:r>
            <w:proofErr w:type="spellEnd"/>
            <w:r w:rsidR="00F51A03">
              <w:rPr>
                <w:rFonts w:ascii="Times New Roman" w:hAnsi="Times New Roman" w:cs="Times New Roman"/>
                <w:sz w:val="24"/>
                <w:szCs w:val="24"/>
              </w:rPr>
              <w:t xml:space="preserve"> Antonino</w:t>
            </w:r>
            <w:r w:rsidRPr="00090C0B">
              <w:rPr>
                <w:rFonts w:ascii="Times New Roman" w:hAnsi="Times New Roman" w:cs="Times New Roman"/>
                <w:sz w:val="24"/>
                <w:szCs w:val="24"/>
              </w:rPr>
              <w:t xml:space="preserve">  </w:t>
            </w:r>
          </w:p>
          <w:p w:rsidR="00090C0B" w:rsidRPr="00090C0B" w:rsidRDefault="00090C0B" w:rsidP="00090C0B">
            <w:pPr>
              <w:spacing w:after="0"/>
              <w:ind w:left="35"/>
              <w:jc w:val="center"/>
              <w:rPr>
                <w:rFonts w:ascii="Times New Roman" w:hAnsi="Times New Roman" w:cs="Times New Roman"/>
                <w:sz w:val="24"/>
                <w:szCs w:val="24"/>
              </w:rPr>
            </w:pPr>
            <w:r w:rsidRPr="00090C0B">
              <w:rPr>
                <w:rFonts w:ascii="Times New Roman" w:hAnsi="Times New Roman" w:cs="Times New Roman"/>
                <w:sz w:val="24"/>
                <w:szCs w:val="24"/>
              </w:rPr>
              <w:t>Campagna Maria Luisa</w:t>
            </w:r>
          </w:p>
          <w:p w:rsidR="00090C0B" w:rsidRPr="00090C0B" w:rsidRDefault="00090C0B" w:rsidP="00090C0B">
            <w:pPr>
              <w:spacing w:after="0"/>
              <w:ind w:left="35"/>
              <w:jc w:val="center"/>
              <w:rPr>
                <w:rFonts w:ascii="Times New Roman" w:hAnsi="Times New Roman" w:cs="Times New Roman"/>
                <w:sz w:val="24"/>
                <w:szCs w:val="24"/>
              </w:rPr>
            </w:pPr>
            <w:r w:rsidRPr="00090C0B">
              <w:rPr>
                <w:rFonts w:ascii="Times New Roman" w:hAnsi="Times New Roman" w:cs="Times New Roman"/>
                <w:sz w:val="24"/>
                <w:szCs w:val="24"/>
              </w:rPr>
              <w:t>Castiglione Francesco</w:t>
            </w:r>
          </w:p>
          <w:p w:rsidR="00090C0B" w:rsidRPr="00090C0B" w:rsidRDefault="00090C0B" w:rsidP="00090C0B">
            <w:pPr>
              <w:spacing w:after="0"/>
              <w:ind w:left="35"/>
              <w:jc w:val="center"/>
              <w:rPr>
                <w:rFonts w:ascii="Times New Roman" w:hAnsi="Times New Roman" w:cs="Times New Roman"/>
                <w:sz w:val="24"/>
                <w:szCs w:val="24"/>
              </w:rPr>
            </w:pPr>
          </w:p>
          <w:p w:rsidR="00090C0B" w:rsidRPr="00090C0B" w:rsidRDefault="00F51A03" w:rsidP="00090C0B">
            <w:pPr>
              <w:spacing w:after="0"/>
              <w:ind w:left="36"/>
              <w:jc w:val="center"/>
              <w:rPr>
                <w:rFonts w:ascii="Times New Roman" w:hAnsi="Times New Roman" w:cs="Times New Roman"/>
                <w:sz w:val="24"/>
                <w:szCs w:val="24"/>
              </w:rPr>
            </w:pPr>
            <w:r w:rsidRPr="00090C0B">
              <w:rPr>
                <w:rFonts w:ascii="Times New Roman" w:hAnsi="Times New Roman" w:cs="Times New Roman"/>
                <w:sz w:val="24"/>
                <w:szCs w:val="24"/>
              </w:rPr>
              <w:t xml:space="preserve">COMPONENTE GENITORI </w:t>
            </w:r>
          </w:p>
          <w:p w:rsidR="00090C0B" w:rsidRPr="00090C0B" w:rsidRDefault="00090C0B" w:rsidP="00090C0B">
            <w:pPr>
              <w:spacing w:after="7"/>
              <w:rPr>
                <w:rFonts w:ascii="Times New Roman" w:hAnsi="Times New Roman" w:cs="Times New Roman"/>
                <w:sz w:val="24"/>
                <w:szCs w:val="24"/>
              </w:rPr>
            </w:pPr>
          </w:p>
          <w:p w:rsidR="00090C0B" w:rsidRPr="00090C0B" w:rsidRDefault="00F51A03" w:rsidP="00090C0B">
            <w:pPr>
              <w:spacing w:after="0"/>
              <w:ind w:left="177"/>
              <w:jc w:val="center"/>
              <w:rPr>
                <w:rFonts w:ascii="Times New Roman" w:hAnsi="Times New Roman" w:cs="Times New Roman"/>
                <w:sz w:val="24"/>
                <w:szCs w:val="24"/>
              </w:rPr>
            </w:pPr>
            <w:r w:rsidRPr="00090C0B">
              <w:rPr>
                <w:rFonts w:ascii="Times New Roman" w:hAnsi="Times New Roman" w:cs="Times New Roman"/>
                <w:sz w:val="24"/>
                <w:szCs w:val="24"/>
              </w:rPr>
              <w:t xml:space="preserve">COMPONENTE ATA </w:t>
            </w:r>
          </w:p>
          <w:p w:rsidR="00090C0B" w:rsidRPr="00090C0B" w:rsidRDefault="00090C0B" w:rsidP="00090C0B">
            <w:pPr>
              <w:spacing w:after="0"/>
              <w:ind w:right="7"/>
              <w:jc w:val="center"/>
              <w:rPr>
                <w:rFonts w:ascii="Times New Roman" w:hAnsi="Times New Roman" w:cs="Times New Roman"/>
                <w:sz w:val="24"/>
                <w:szCs w:val="24"/>
              </w:rPr>
            </w:pPr>
            <w:r w:rsidRPr="00090C0B">
              <w:rPr>
                <w:rFonts w:ascii="Times New Roman" w:hAnsi="Times New Roman" w:cs="Times New Roman"/>
                <w:sz w:val="24"/>
                <w:szCs w:val="24"/>
              </w:rPr>
              <w:t xml:space="preserve">Inzerillo Cusumano </w:t>
            </w:r>
          </w:p>
        </w:tc>
      </w:tr>
      <w:tr w:rsidR="00090C0B" w:rsidRPr="00090C0B" w:rsidTr="00090C0B">
        <w:trPr>
          <w:trHeight w:val="805"/>
        </w:trPr>
        <w:tc>
          <w:tcPr>
            <w:tcW w:w="4524"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left="41"/>
              <w:jc w:val="center"/>
              <w:rPr>
                <w:rFonts w:ascii="Times New Roman" w:hAnsi="Times New Roman" w:cs="Times New Roman"/>
                <w:sz w:val="24"/>
                <w:szCs w:val="24"/>
              </w:rPr>
            </w:pPr>
          </w:p>
          <w:p w:rsidR="00090C0B" w:rsidRPr="00090C0B" w:rsidRDefault="00090C0B" w:rsidP="00090C0B">
            <w:pPr>
              <w:spacing w:after="0"/>
              <w:ind w:left="41"/>
              <w:jc w:val="center"/>
              <w:rPr>
                <w:rFonts w:ascii="Times New Roman" w:hAnsi="Times New Roman" w:cs="Times New Roman"/>
                <w:sz w:val="24"/>
                <w:szCs w:val="24"/>
              </w:rPr>
            </w:pPr>
            <w:r w:rsidRPr="00090C0B">
              <w:rPr>
                <w:rFonts w:ascii="Times New Roman" w:hAnsi="Times New Roman" w:cs="Times New Roman"/>
                <w:sz w:val="24"/>
                <w:szCs w:val="24"/>
              </w:rPr>
              <w:t>GLI</w:t>
            </w:r>
          </w:p>
          <w:p w:rsidR="00090C0B" w:rsidRPr="00090C0B" w:rsidRDefault="00090C0B" w:rsidP="00090C0B">
            <w:pPr>
              <w:spacing w:after="0"/>
              <w:ind w:left="41"/>
              <w:jc w:val="center"/>
              <w:rPr>
                <w:rFonts w:ascii="Times New Roman" w:hAnsi="Times New Roman" w:cs="Times New Roman"/>
                <w:sz w:val="24"/>
                <w:szCs w:val="24"/>
              </w:rPr>
            </w:pPr>
          </w:p>
          <w:p w:rsidR="00090C0B" w:rsidRPr="00090C0B" w:rsidRDefault="00090C0B" w:rsidP="00090C0B">
            <w:pPr>
              <w:spacing w:after="163"/>
              <w:ind w:left="2"/>
              <w:jc w:val="center"/>
              <w:rPr>
                <w:rFonts w:ascii="Times New Roman" w:hAnsi="Times New Roman" w:cs="Times New Roman"/>
                <w:sz w:val="24"/>
                <w:szCs w:val="24"/>
              </w:rPr>
            </w:pPr>
            <w:r w:rsidRPr="00090C0B">
              <w:rPr>
                <w:rFonts w:ascii="Times New Roman" w:hAnsi="Times New Roman" w:cs="Times New Roman"/>
                <w:sz w:val="24"/>
                <w:szCs w:val="24"/>
              </w:rPr>
              <w:t>Referente:</w:t>
            </w:r>
          </w:p>
          <w:p w:rsidR="00090C0B" w:rsidRPr="00090C0B" w:rsidRDefault="00090C0B" w:rsidP="00090C0B">
            <w:pPr>
              <w:spacing w:after="163"/>
              <w:ind w:left="2"/>
              <w:jc w:val="center"/>
              <w:rPr>
                <w:rFonts w:ascii="Times New Roman" w:hAnsi="Times New Roman" w:cs="Times New Roman"/>
                <w:sz w:val="24"/>
                <w:szCs w:val="24"/>
              </w:rPr>
            </w:pPr>
            <w:r w:rsidRPr="00090C0B">
              <w:rPr>
                <w:rFonts w:ascii="Times New Roman" w:hAnsi="Times New Roman" w:cs="Times New Roman"/>
                <w:sz w:val="24"/>
                <w:szCs w:val="24"/>
              </w:rPr>
              <w:t>prof.ssa Lombardino Rosalia</w:t>
            </w:r>
          </w:p>
          <w:p w:rsidR="00090C0B" w:rsidRPr="00090C0B" w:rsidRDefault="00090C0B" w:rsidP="00090C0B">
            <w:pPr>
              <w:spacing w:after="0"/>
              <w:ind w:left="17"/>
              <w:jc w:val="center"/>
              <w:rPr>
                <w:rFonts w:ascii="Times New Roman" w:hAnsi="Times New Roman" w:cs="Times New Roman"/>
                <w:sz w:val="24"/>
                <w:szCs w:val="24"/>
              </w:rPr>
            </w:pP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left="110"/>
              <w:rPr>
                <w:rFonts w:ascii="Times New Roman" w:hAnsi="Times New Roman" w:cs="Times New Roman"/>
                <w:sz w:val="24"/>
                <w:szCs w:val="24"/>
              </w:rPr>
            </w:pPr>
            <w:r w:rsidRPr="00090C0B">
              <w:rPr>
                <w:rFonts w:ascii="Times New Roman" w:hAnsi="Times New Roman" w:cs="Times New Roman"/>
                <w:sz w:val="24"/>
                <w:szCs w:val="24"/>
              </w:rPr>
              <w:t xml:space="preserve">- Tutti i docenti di sostegno </w:t>
            </w:r>
          </w:p>
          <w:p w:rsidR="00090C0B" w:rsidRPr="00090C0B" w:rsidRDefault="00090C0B" w:rsidP="00090C0B">
            <w:pPr>
              <w:spacing w:after="0"/>
              <w:ind w:left="110"/>
              <w:rPr>
                <w:rFonts w:ascii="Times New Roman" w:hAnsi="Times New Roman" w:cs="Times New Roman"/>
                <w:sz w:val="24"/>
                <w:szCs w:val="24"/>
              </w:rPr>
            </w:pPr>
            <w:r w:rsidRPr="00090C0B">
              <w:rPr>
                <w:rFonts w:ascii="Times New Roman" w:hAnsi="Times New Roman" w:cs="Times New Roman"/>
                <w:sz w:val="24"/>
                <w:szCs w:val="24"/>
              </w:rPr>
              <w:t xml:space="preserve">-Docenti F.S. Area 3 - 4 </w:t>
            </w:r>
          </w:p>
          <w:p w:rsidR="00090C0B" w:rsidRPr="00090C0B" w:rsidRDefault="00090C0B" w:rsidP="00090C0B">
            <w:pPr>
              <w:spacing w:after="0"/>
              <w:ind w:left="110"/>
              <w:rPr>
                <w:rFonts w:ascii="Times New Roman" w:hAnsi="Times New Roman" w:cs="Times New Roman"/>
                <w:sz w:val="24"/>
                <w:szCs w:val="24"/>
              </w:rPr>
            </w:pPr>
            <w:r w:rsidRPr="00090C0B">
              <w:rPr>
                <w:rFonts w:ascii="Times New Roman" w:hAnsi="Times New Roman" w:cs="Times New Roman"/>
                <w:sz w:val="24"/>
                <w:szCs w:val="24"/>
              </w:rPr>
              <w:t>-Referente sc. Primaria</w:t>
            </w:r>
          </w:p>
          <w:p w:rsidR="00090C0B" w:rsidRPr="00090C0B" w:rsidRDefault="00DB1BA3" w:rsidP="00090C0B">
            <w:pPr>
              <w:spacing w:after="0"/>
              <w:ind w:left="110"/>
              <w:rPr>
                <w:rFonts w:ascii="Times New Roman" w:hAnsi="Times New Roman" w:cs="Times New Roman"/>
                <w:sz w:val="24"/>
                <w:szCs w:val="24"/>
              </w:rPr>
            </w:pPr>
            <w:r>
              <w:rPr>
                <w:rFonts w:ascii="Times New Roman" w:hAnsi="Times New Roman" w:cs="Times New Roman"/>
                <w:sz w:val="24"/>
                <w:szCs w:val="24"/>
              </w:rPr>
              <w:t>(</w:t>
            </w:r>
            <w:r w:rsidR="00090C0B" w:rsidRPr="00090C0B">
              <w:rPr>
                <w:rFonts w:ascii="Times New Roman" w:hAnsi="Times New Roman" w:cs="Times New Roman"/>
                <w:sz w:val="24"/>
                <w:szCs w:val="24"/>
              </w:rPr>
              <w:t xml:space="preserve">F. Barbera) </w:t>
            </w:r>
          </w:p>
          <w:p w:rsidR="00090C0B" w:rsidRPr="00090C0B" w:rsidRDefault="00090C0B" w:rsidP="00090C0B">
            <w:pPr>
              <w:spacing w:after="0"/>
              <w:rPr>
                <w:rFonts w:ascii="Times New Roman" w:hAnsi="Times New Roman" w:cs="Times New Roman"/>
                <w:sz w:val="24"/>
                <w:szCs w:val="24"/>
              </w:rPr>
            </w:pPr>
            <w:r w:rsidRPr="00090C0B">
              <w:rPr>
                <w:rFonts w:ascii="Times New Roman" w:hAnsi="Times New Roman" w:cs="Times New Roman"/>
                <w:sz w:val="24"/>
                <w:szCs w:val="24"/>
              </w:rPr>
              <w:t xml:space="preserve">  - Referente sc. Infanzia</w:t>
            </w:r>
          </w:p>
          <w:p w:rsidR="00090C0B" w:rsidRPr="00090C0B" w:rsidRDefault="00090C0B" w:rsidP="00090C0B">
            <w:pPr>
              <w:spacing w:after="0"/>
              <w:rPr>
                <w:rFonts w:ascii="Times New Roman" w:hAnsi="Times New Roman" w:cs="Times New Roman"/>
                <w:sz w:val="24"/>
                <w:szCs w:val="24"/>
              </w:rPr>
            </w:pPr>
            <w:r w:rsidRPr="00090C0B">
              <w:rPr>
                <w:rFonts w:ascii="Times New Roman" w:hAnsi="Times New Roman" w:cs="Times New Roman"/>
                <w:sz w:val="24"/>
                <w:szCs w:val="24"/>
              </w:rPr>
              <w:t>(F. Indelicato)</w:t>
            </w:r>
          </w:p>
          <w:p w:rsidR="00090C0B" w:rsidRPr="00090C0B" w:rsidRDefault="00090C0B" w:rsidP="00090C0B">
            <w:pPr>
              <w:spacing w:after="0"/>
              <w:ind w:left="110"/>
              <w:rPr>
                <w:rFonts w:ascii="Times New Roman" w:hAnsi="Times New Roman" w:cs="Times New Roman"/>
                <w:sz w:val="24"/>
                <w:szCs w:val="24"/>
              </w:rPr>
            </w:pPr>
            <w:r w:rsidRPr="00090C0B">
              <w:rPr>
                <w:rFonts w:ascii="Times New Roman" w:hAnsi="Times New Roman" w:cs="Times New Roman"/>
                <w:sz w:val="24"/>
                <w:szCs w:val="24"/>
              </w:rPr>
              <w:t xml:space="preserve">-Rappresentanti ASL/specialisti  </w:t>
            </w:r>
          </w:p>
          <w:p w:rsidR="00090C0B" w:rsidRPr="00090C0B" w:rsidRDefault="00090C0B" w:rsidP="00090C0B">
            <w:pPr>
              <w:numPr>
                <w:ilvl w:val="0"/>
                <w:numId w:val="23"/>
              </w:numPr>
              <w:spacing w:after="0"/>
              <w:ind w:left="228" w:hanging="118"/>
              <w:rPr>
                <w:rFonts w:ascii="Times New Roman" w:hAnsi="Times New Roman" w:cs="Times New Roman"/>
                <w:sz w:val="24"/>
                <w:szCs w:val="24"/>
              </w:rPr>
            </w:pPr>
            <w:r w:rsidRPr="00090C0B">
              <w:rPr>
                <w:rFonts w:ascii="Times New Roman" w:hAnsi="Times New Roman" w:cs="Times New Roman"/>
                <w:sz w:val="24"/>
                <w:szCs w:val="24"/>
              </w:rPr>
              <w:t xml:space="preserve">Enti Locali  </w:t>
            </w:r>
          </w:p>
        </w:tc>
      </w:tr>
      <w:tr w:rsidR="00090C0B" w:rsidRPr="00090C0B" w:rsidTr="00DB1BA3">
        <w:trPr>
          <w:trHeight w:val="2085"/>
        </w:trPr>
        <w:tc>
          <w:tcPr>
            <w:tcW w:w="4524"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jc w:val="center"/>
              <w:rPr>
                <w:rFonts w:ascii="Times New Roman" w:hAnsi="Times New Roman" w:cs="Times New Roman"/>
                <w:sz w:val="24"/>
                <w:szCs w:val="24"/>
              </w:rPr>
            </w:pPr>
          </w:p>
          <w:p w:rsidR="00090C0B" w:rsidRPr="00090C0B" w:rsidRDefault="00090C0B" w:rsidP="00090C0B">
            <w:pPr>
              <w:spacing w:after="0"/>
              <w:rPr>
                <w:rFonts w:ascii="Times New Roman" w:hAnsi="Times New Roman" w:cs="Times New Roman"/>
                <w:sz w:val="24"/>
                <w:szCs w:val="24"/>
              </w:rPr>
            </w:pPr>
          </w:p>
          <w:p w:rsidR="00090C0B" w:rsidRPr="00090C0B" w:rsidRDefault="00090C0B" w:rsidP="00090C0B">
            <w:pPr>
              <w:spacing w:after="0"/>
              <w:ind w:right="5"/>
              <w:jc w:val="center"/>
              <w:rPr>
                <w:rFonts w:ascii="Times New Roman" w:hAnsi="Times New Roman" w:cs="Times New Roman"/>
                <w:sz w:val="24"/>
                <w:szCs w:val="24"/>
              </w:rPr>
            </w:pPr>
            <w:r w:rsidRPr="00090C0B">
              <w:rPr>
                <w:rFonts w:ascii="Times New Roman" w:hAnsi="Times New Roman" w:cs="Times New Roman"/>
                <w:sz w:val="24"/>
                <w:szCs w:val="24"/>
              </w:rPr>
              <w:t>GLO</w:t>
            </w:r>
          </w:p>
          <w:p w:rsidR="00090C0B" w:rsidRPr="00090C0B" w:rsidRDefault="00090C0B" w:rsidP="00090C0B">
            <w:pPr>
              <w:spacing w:after="0"/>
              <w:ind w:right="5"/>
              <w:jc w:val="center"/>
              <w:rPr>
                <w:rFonts w:ascii="Times New Roman" w:hAnsi="Times New Roman" w:cs="Times New Roman"/>
                <w:sz w:val="24"/>
                <w:szCs w:val="24"/>
              </w:rPr>
            </w:pPr>
          </w:p>
          <w:p w:rsidR="00090C0B" w:rsidRPr="00090C0B" w:rsidRDefault="00090C0B" w:rsidP="00090C0B">
            <w:pPr>
              <w:spacing w:after="0"/>
              <w:ind w:left="4"/>
              <w:jc w:val="center"/>
              <w:rPr>
                <w:rFonts w:ascii="Times New Roman" w:hAnsi="Times New Roman" w:cs="Times New Roman"/>
                <w:sz w:val="24"/>
                <w:szCs w:val="24"/>
              </w:rPr>
            </w:pPr>
            <w:r w:rsidRPr="00090C0B">
              <w:rPr>
                <w:rFonts w:ascii="Times New Roman" w:hAnsi="Times New Roman" w:cs="Times New Roman"/>
                <w:sz w:val="24"/>
                <w:szCs w:val="24"/>
              </w:rPr>
              <w:t>Referente:</w:t>
            </w:r>
          </w:p>
          <w:p w:rsidR="00090C0B" w:rsidRPr="00090C0B" w:rsidRDefault="00090C0B" w:rsidP="00090C0B">
            <w:pPr>
              <w:spacing w:after="0"/>
              <w:ind w:left="4"/>
              <w:jc w:val="center"/>
              <w:rPr>
                <w:rFonts w:ascii="Times New Roman" w:hAnsi="Times New Roman" w:cs="Times New Roman"/>
                <w:sz w:val="24"/>
                <w:szCs w:val="24"/>
              </w:rPr>
            </w:pPr>
            <w:r w:rsidRPr="00090C0B">
              <w:rPr>
                <w:rFonts w:ascii="Times New Roman" w:hAnsi="Times New Roman" w:cs="Times New Roman"/>
                <w:sz w:val="24"/>
                <w:szCs w:val="24"/>
              </w:rPr>
              <w:t>Dirigente Scolastico</w:t>
            </w:r>
          </w:p>
        </w:tc>
        <w:tc>
          <w:tcPr>
            <w:tcW w:w="5682" w:type="dxa"/>
            <w:tcBorders>
              <w:top w:val="double" w:sz="4" w:space="0" w:color="000000"/>
              <w:left w:val="double" w:sz="4" w:space="0" w:color="000000"/>
              <w:bottom w:val="double" w:sz="4" w:space="0" w:color="000000"/>
              <w:right w:val="double" w:sz="4" w:space="0" w:color="000000"/>
            </w:tcBorders>
            <w:shd w:val="clear" w:color="auto" w:fill="auto"/>
          </w:tcPr>
          <w:p w:rsidR="00090C0B" w:rsidRPr="00090C0B" w:rsidRDefault="00090C0B" w:rsidP="00090C0B">
            <w:pPr>
              <w:spacing w:after="0"/>
              <w:ind w:left="110"/>
              <w:rPr>
                <w:rFonts w:ascii="Times New Roman" w:hAnsi="Times New Roman" w:cs="Times New Roman"/>
                <w:sz w:val="24"/>
                <w:szCs w:val="24"/>
              </w:rPr>
            </w:pPr>
            <w:r w:rsidRPr="00090C0B">
              <w:rPr>
                <w:rFonts w:ascii="Times New Roman" w:hAnsi="Times New Roman" w:cs="Times New Roman"/>
                <w:sz w:val="24"/>
                <w:szCs w:val="24"/>
              </w:rPr>
              <w:t xml:space="preserve">-      Docenti F.S. Area 3 </w:t>
            </w:r>
          </w:p>
          <w:p w:rsidR="00090C0B" w:rsidRPr="00090C0B" w:rsidRDefault="00F51A03" w:rsidP="00090C0B">
            <w:pPr>
              <w:spacing w:after="2" w:line="242" w:lineRule="auto"/>
              <w:ind w:left="11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090C0B" w:rsidRPr="00090C0B">
              <w:rPr>
                <w:rFonts w:ascii="Times New Roman" w:hAnsi="Times New Roman" w:cs="Times New Roman"/>
                <w:sz w:val="24"/>
                <w:szCs w:val="24"/>
              </w:rPr>
              <w:t>.d.c</w:t>
            </w:r>
            <w:proofErr w:type="spellEnd"/>
            <w:r w:rsidR="00090C0B" w:rsidRPr="00090C0B">
              <w:rPr>
                <w:rFonts w:ascii="Times New Roman" w:hAnsi="Times New Roman" w:cs="Times New Roman"/>
                <w:sz w:val="24"/>
                <w:szCs w:val="24"/>
              </w:rPr>
              <w:t xml:space="preserve">./interclasse/intersezione interessati  </w:t>
            </w:r>
          </w:p>
          <w:p w:rsidR="00090C0B" w:rsidRPr="00090C0B" w:rsidRDefault="00090C0B" w:rsidP="00090C0B">
            <w:pPr>
              <w:numPr>
                <w:ilvl w:val="0"/>
                <w:numId w:val="22"/>
              </w:numPr>
              <w:spacing w:after="0"/>
              <w:rPr>
                <w:rFonts w:ascii="Times New Roman" w:hAnsi="Times New Roman" w:cs="Times New Roman"/>
                <w:sz w:val="24"/>
                <w:szCs w:val="24"/>
              </w:rPr>
            </w:pPr>
            <w:r w:rsidRPr="00090C0B">
              <w:rPr>
                <w:rFonts w:ascii="Times New Roman" w:hAnsi="Times New Roman" w:cs="Times New Roman"/>
                <w:sz w:val="24"/>
                <w:szCs w:val="24"/>
              </w:rPr>
              <w:t xml:space="preserve">Docenti di sostegno </w:t>
            </w:r>
          </w:p>
          <w:p w:rsidR="00090C0B" w:rsidRPr="00090C0B" w:rsidRDefault="00090C0B" w:rsidP="00090C0B">
            <w:pPr>
              <w:numPr>
                <w:ilvl w:val="0"/>
                <w:numId w:val="22"/>
              </w:numPr>
              <w:spacing w:after="7" w:line="237" w:lineRule="auto"/>
              <w:rPr>
                <w:rFonts w:ascii="Times New Roman" w:hAnsi="Times New Roman" w:cs="Times New Roman"/>
                <w:sz w:val="24"/>
                <w:szCs w:val="24"/>
              </w:rPr>
            </w:pPr>
            <w:proofErr w:type="spellStart"/>
            <w:r w:rsidRPr="00090C0B">
              <w:rPr>
                <w:rFonts w:ascii="Times New Roman" w:hAnsi="Times New Roman" w:cs="Times New Roman"/>
                <w:sz w:val="24"/>
                <w:szCs w:val="24"/>
              </w:rPr>
              <w:t>Ass</w:t>
            </w:r>
            <w:proofErr w:type="spellEnd"/>
            <w:r w:rsidRPr="00090C0B">
              <w:rPr>
                <w:rFonts w:ascii="Times New Roman" w:hAnsi="Times New Roman" w:cs="Times New Roman"/>
                <w:sz w:val="24"/>
                <w:szCs w:val="24"/>
              </w:rPr>
              <w:t xml:space="preserve">. </w:t>
            </w:r>
            <w:proofErr w:type="spellStart"/>
            <w:r w:rsidRPr="00090C0B">
              <w:rPr>
                <w:rFonts w:ascii="Times New Roman" w:hAnsi="Times New Roman" w:cs="Times New Roman"/>
                <w:sz w:val="24"/>
                <w:szCs w:val="24"/>
              </w:rPr>
              <w:t>auton</w:t>
            </w:r>
            <w:proofErr w:type="spellEnd"/>
            <w:r w:rsidRPr="00090C0B">
              <w:rPr>
                <w:rFonts w:ascii="Times New Roman" w:hAnsi="Times New Roman" w:cs="Times New Roman"/>
                <w:sz w:val="24"/>
                <w:szCs w:val="24"/>
              </w:rPr>
              <w:t xml:space="preserve">. e comun. / </w:t>
            </w:r>
            <w:proofErr w:type="spellStart"/>
            <w:r w:rsidRPr="00090C0B">
              <w:rPr>
                <w:rFonts w:ascii="Times New Roman" w:hAnsi="Times New Roman" w:cs="Times New Roman"/>
                <w:sz w:val="24"/>
                <w:szCs w:val="24"/>
              </w:rPr>
              <w:t>coll</w:t>
            </w:r>
            <w:proofErr w:type="spellEnd"/>
            <w:r w:rsidRPr="00090C0B">
              <w:rPr>
                <w:rFonts w:ascii="Times New Roman" w:hAnsi="Times New Roman" w:cs="Times New Roman"/>
                <w:sz w:val="24"/>
                <w:szCs w:val="24"/>
              </w:rPr>
              <w:t xml:space="preserve">. scolastici </w:t>
            </w:r>
          </w:p>
          <w:p w:rsidR="00090C0B" w:rsidRPr="00090C0B" w:rsidRDefault="00090C0B" w:rsidP="00090C0B">
            <w:pPr>
              <w:numPr>
                <w:ilvl w:val="0"/>
                <w:numId w:val="22"/>
              </w:numPr>
              <w:spacing w:after="0"/>
              <w:rPr>
                <w:rFonts w:ascii="Times New Roman" w:hAnsi="Times New Roman" w:cs="Times New Roman"/>
                <w:sz w:val="24"/>
                <w:szCs w:val="24"/>
              </w:rPr>
            </w:pPr>
            <w:r w:rsidRPr="00090C0B">
              <w:rPr>
                <w:rFonts w:ascii="Times New Roman" w:hAnsi="Times New Roman" w:cs="Times New Roman"/>
                <w:sz w:val="24"/>
                <w:szCs w:val="24"/>
              </w:rPr>
              <w:t xml:space="preserve">Genitori alunni interessati </w:t>
            </w:r>
          </w:p>
          <w:p w:rsidR="00090C0B" w:rsidRPr="00090C0B" w:rsidRDefault="00090C0B" w:rsidP="00090C0B">
            <w:pPr>
              <w:numPr>
                <w:ilvl w:val="0"/>
                <w:numId w:val="22"/>
              </w:numPr>
              <w:spacing w:after="0"/>
              <w:rPr>
                <w:rFonts w:ascii="Times New Roman" w:hAnsi="Times New Roman" w:cs="Times New Roman"/>
                <w:sz w:val="24"/>
                <w:szCs w:val="24"/>
              </w:rPr>
            </w:pPr>
            <w:proofErr w:type="spellStart"/>
            <w:r w:rsidRPr="00090C0B">
              <w:rPr>
                <w:rFonts w:ascii="Times New Roman" w:hAnsi="Times New Roman" w:cs="Times New Roman"/>
                <w:sz w:val="24"/>
                <w:szCs w:val="24"/>
              </w:rPr>
              <w:t>Rappr</w:t>
            </w:r>
            <w:proofErr w:type="spellEnd"/>
            <w:r w:rsidRPr="00090C0B">
              <w:rPr>
                <w:rFonts w:ascii="Times New Roman" w:hAnsi="Times New Roman" w:cs="Times New Roman"/>
                <w:sz w:val="24"/>
                <w:szCs w:val="24"/>
              </w:rPr>
              <w:t xml:space="preserve">. ASL/specialisti  </w:t>
            </w:r>
          </w:p>
          <w:p w:rsidR="00090C0B" w:rsidRPr="00090C0B" w:rsidRDefault="00090C0B" w:rsidP="00090C0B">
            <w:pPr>
              <w:numPr>
                <w:ilvl w:val="0"/>
                <w:numId w:val="22"/>
              </w:numPr>
              <w:spacing w:after="0"/>
              <w:rPr>
                <w:rFonts w:ascii="Times New Roman" w:hAnsi="Times New Roman" w:cs="Times New Roman"/>
                <w:sz w:val="24"/>
                <w:szCs w:val="24"/>
              </w:rPr>
            </w:pPr>
            <w:r w:rsidRPr="00090C0B">
              <w:rPr>
                <w:rFonts w:ascii="Times New Roman" w:hAnsi="Times New Roman" w:cs="Times New Roman"/>
                <w:sz w:val="24"/>
                <w:szCs w:val="24"/>
              </w:rPr>
              <w:t xml:space="preserve">Enti Locali </w:t>
            </w:r>
          </w:p>
          <w:p w:rsidR="00090C0B" w:rsidRPr="00090C0B" w:rsidRDefault="00090C0B" w:rsidP="00090C0B">
            <w:pPr>
              <w:spacing w:after="0"/>
              <w:ind w:left="110"/>
              <w:rPr>
                <w:rFonts w:ascii="Times New Roman" w:hAnsi="Times New Roman" w:cs="Times New Roman"/>
                <w:sz w:val="24"/>
                <w:szCs w:val="24"/>
              </w:rPr>
            </w:pPr>
          </w:p>
        </w:tc>
      </w:tr>
    </w:tbl>
    <w:p w:rsidR="00872C2E" w:rsidRDefault="00872C2E" w:rsidP="00872C2E">
      <w:pPr>
        <w:tabs>
          <w:tab w:val="left" w:pos="933"/>
        </w:tabs>
        <w:spacing w:line="275" w:lineRule="exact"/>
        <w:jc w:val="both"/>
        <w:rPr>
          <w:rFonts w:ascii="Times New Roman" w:hAnsi="Times New Roman" w:cs="Times New Roman"/>
          <w:b/>
          <w:sz w:val="24"/>
          <w:szCs w:val="24"/>
        </w:rPr>
      </w:pPr>
      <w:r>
        <w:rPr>
          <w:rFonts w:ascii="Times New Roman" w:hAnsi="Times New Roman" w:cs="Times New Roman"/>
          <w:sz w:val="24"/>
        </w:rPr>
        <w:t xml:space="preserve">Il Collegio </w:t>
      </w:r>
      <w:r w:rsidRPr="00434209">
        <w:rPr>
          <w:rFonts w:ascii="Times New Roman" w:hAnsi="Times New Roman" w:cs="Times New Roman"/>
          <w:sz w:val="24"/>
        </w:rPr>
        <w:t>approva a</w:t>
      </w:r>
      <w:r>
        <w:rPr>
          <w:rFonts w:ascii="Times New Roman" w:hAnsi="Times New Roman" w:cs="Times New Roman"/>
          <w:sz w:val="24"/>
        </w:rPr>
        <w:t xml:space="preserve">ll’unanimità </w:t>
      </w:r>
      <w:r>
        <w:rPr>
          <w:rFonts w:ascii="Times New Roman" w:hAnsi="Times New Roman" w:cs="Times New Roman"/>
          <w:b/>
          <w:sz w:val="24"/>
        </w:rPr>
        <w:t>(Delibera n°3</w:t>
      </w:r>
      <w:r w:rsidRPr="005E6861">
        <w:rPr>
          <w:rFonts w:ascii="Times New Roman" w:hAnsi="Times New Roman" w:cs="Times New Roman"/>
          <w:b/>
          <w:sz w:val="24"/>
        </w:rPr>
        <w:t>)</w:t>
      </w:r>
      <w:r w:rsidRPr="005E6861">
        <w:rPr>
          <w:rFonts w:ascii="Times New Roman" w:hAnsi="Times New Roman" w:cs="Times New Roman"/>
          <w:sz w:val="24"/>
        </w:rPr>
        <w:t>.</w:t>
      </w:r>
    </w:p>
    <w:p w:rsidR="00872C2E" w:rsidRDefault="00872C2E" w:rsidP="00872C2E">
      <w:pPr>
        <w:tabs>
          <w:tab w:val="left" w:pos="933"/>
        </w:tabs>
        <w:spacing w:line="275" w:lineRule="exact"/>
        <w:rPr>
          <w:rFonts w:ascii="Times New Roman" w:hAnsi="Times New Roman" w:cs="Times New Roman"/>
          <w:b/>
          <w:sz w:val="24"/>
        </w:rPr>
      </w:pPr>
      <w:r>
        <w:rPr>
          <w:rFonts w:ascii="Times New Roman" w:hAnsi="Times New Roman" w:cs="Times New Roman"/>
          <w:sz w:val="24"/>
        </w:rPr>
        <w:t xml:space="preserve">Punto 7. </w:t>
      </w:r>
      <w:r>
        <w:rPr>
          <w:rFonts w:ascii="Times New Roman" w:hAnsi="Times New Roman" w:cs="Times New Roman"/>
          <w:b/>
          <w:sz w:val="24"/>
        </w:rPr>
        <w:t>Costituzione CSS</w:t>
      </w:r>
      <w:r w:rsidR="00ED34BE" w:rsidRPr="00ED34BE">
        <w:rPr>
          <w:b/>
          <w:color w:val="FF0000"/>
          <w:sz w:val="24"/>
        </w:rPr>
        <w:t xml:space="preserve"> </w:t>
      </w:r>
    </w:p>
    <w:p w:rsidR="00DB1BA3" w:rsidRDefault="00872C2E" w:rsidP="00DB1BA3">
      <w:pPr>
        <w:tabs>
          <w:tab w:val="left" w:pos="897"/>
        </w:tabs>
        <w:spacing w:after="0"/>
        <w:jc w:val="both"/>
        <w:rPr>
          <w:rFonts w:ascii="Times New Roman" w:hAnsi="Times New Roman" w:cs="Times New Roman"/>
          <w:sz w:val="24"/>
        </w:rPr>
      </w:pPr>
      <w:r w:rsidRPr="00872C2E">
        <w:rPr>
          <w:rFonts w:ascii="Times New Roman" w:hAnsi="Times New Roman" w:cs="Times New Roman"/>
          <w:sz w:val="24"/>
        </w:rPr>
        <w:t xml:space="preserve">La D.S. propone </w:t>
      </w:r>
      <w:r w:rsidRPr="00DB1BA3">
        <w:rPr>
          <w:rFonts w:ascii="Times New Roman" w:hAnsi="Times New Roman" w:cs="Times New Roman"/>
          <w:sz w:val="24"/>
        </w:rPr>
        <w:t>la costituzione</w:t>
      </w:r>
      <w:r>
        <w:rPr>
          <w:rFonts w:ascii="Times New Roman" w:hAnsi="Times New Roman" w:cs="Times New Roman"/>
          <w:sz w:val="24"/>
        </w:rPr>
        <w:t xml:space="preserve"> </w:t>
      </w:r>
      <w:r w:rsidRPr="00872C2E">
        <w:rPr>
          <w:rFonts w:ascii="Times New Roman" w:hAnsi="Times New Roman" w:cs="Times New Roman"/>
          <w:sz w:val="24"/>
        </w:rPr>
        <w:t>del Centro Sportivo Scolastico</w:t>
      </w:r>
      <w:r>
        <w:rPr>
          <w:rFonts w:ascii="Times New Roman" w:hAnsi="Times New Roman" w:cs="Times New Roman"/>
          <w:sz w:val="24"/>
        </w:rPr>
        <w:t xml:space="preserve"> </w:t>
      </w:r>
      <w:r w:rsidR="00DB1BA3">
        <w:rPr>
          <w:rFonts w:ascii="Times New Roman" w:hAnsi="Times New Roman" w:cs="Times New Roman"/>
          <w:sz w:val="24"/>
        </w:rPr>
        <w:t xml:space="preserve">anche </w:t>
      </w:r>
      <w:r>
        <w:rPr>
          <w:rFonts w:ascii="Times New Roman" w:hAnsi="Times New Roman" w:cs="Times New Roman"/>
          <w:sz w:val="24"/>
        </w:rPr>
        <w:t>per l’anno 2023-24</w:t>
      </w:r>
      <w:r w:rsidRPr="00872C2E">
        <w:rPr>
          <w:rFonts w:ascii="Times New Roman" w:hAnsi="Times New Roman" w:cs="Times New Roman"/>
          <w:sz w:val="24"/>
        </w:rPr>
        <w:t xml:space="preserve"> e nomina come docente referente la prof.ssa M.M. Giacalone che dà la propria disponibilità a ricoprire questo ruolo. </w:t>
      </w:r>
      <w:r w:rsidR="00DB1BA3">
        <w:rPr>
          <w:rFonts w:ascii="Times New Roman" w:hAnsi="Times New Roman" w:cs="Times New Roman"/>
          <w:sz w:val="24"/>
        </w:rPr>
        <w:t xml:space="preserve">Vengono quindi designati quali </w:t>
      </w:r>
      <w:r w:rsidR="001A48B6">
        <w:rPr>
          <w:rFonts w:ascii="Times New Roman" w:hAnsi="Times New Roman" w:cs="Times New Roman"/>
          <w:sz w:val="24"/>
        </w:rPr>
        <w:t xml:space="preserve">membri </w:t>
      </w:r>
      <w:r w:rsidR="00DB1BA3">
        <w:rPr>
          <w:rFonts w:ascii="Times New Roman" w:hAnsi="Times New Roman" w:cs="Times New Roman"/>
          <w:sz w:val="24"/>
        </w:rPr>
        <w:t>i docenti per i diversi ordini di scuola:</w:t>
      </w:r>
    </w:p>
    <w:p w:rsidR="001A48B6" w:rsidRPr="00477BA8" w:rsidRDefault="001A48B6" w:rsidP="00DB1BA3">
      <w:pPr>
        <w:tabs>
          <w:tab w:val="left" w:pos="897"/>
        </w:tabs>
        <w:spacing w:after="0"/>
        <w:jc w:val="both"/>
        <w:rPr>
          <w:rFonts w:ascii="Times New Roman" w:hAnsi="Times New Roman" w:cs="Times New Roman"/>
          <w:sz w:val="24"/>
        </w:rPr>
      </w:pPr>
      <w:r>
        <w:rPr>
          <w:rFonts w:ascii="Times New Roman" w:hAnsi="Times New Roman" w:cs="Times New Roman"/>
          <w:sz w:val="24"/>
        </w:rPr>
        <w:t xml:space="preserve">Infanzia – </w:t>
      </w:r>
      <w:r w:rsidR="00477BA8" w:rsidRPr="00477BA8">
        <w:rPr>
          <w:rFonts w:ascii="Times New Roman" w:hAnsi="Times New Roman" w:cs="Times New Roman"/>
          <w:sz w:val="24"/>
          <w:szCs w:val="24"/>
        </w:rPr>
        <w:t>Indelicato Francesca</w:t>
      </w:r>
    </w:p>
    <w:p w:rsidR="001A48B6" w:rsidRPr="00477BA8" w:rsidRDefault="001A48B6" w:rsidP="00477BA8">
      <w:pPr>
        <w:spacing w:after="0"/>
        <w:ind w:left="14"/>
        <w:rPr>
          <w:rFonts w:ascii="Times New Roman" w:hAnsi="Times New Roman" w:cs="Times New Roman"/>
          <w:sz w:val="24"/>
          <w:szCs w:val="24"/>
        </w:rPr>
      </w:pPr>
      <w:r w:rsidRPr="00477BA8">
        <w:rPr>
          <w:rFonts w:ascii="Times New Roman" w:hAnsi="Times New Roman" w:cs="Times New Roman"/>
          <w:sz w:val="24"/>
        </w:rPr>
        <w:t>Primaria –</w:t>
      </w:r>
      <w:r w:rsidR="00477BA8" w:rsidRPr="00477BA8">
        <w:rPr>
          <w:rFonts w:ascii="Times New Roman" w:hAnsi="Times New Roman" w:cs="Times New Roman"/>
          <w:sz w:val="24"/>
          <w:szCs w:val="24"/>
        </w:rPr>
        <w:t xml:space="preserve"> </w:t>
      </w:r>
      <w:proofErr w:type="spellStart"/>
      <w:r w:rsidR="00477BA8" w:rsidRPr="00477BA8">
        <w:rPr>
          <w:rFonts w:ascii="Times New Roman" w:hAnsi="Times New Roman" w:cs="Times New Roman"/>
          <w:sz w:val="24"/>
          <w:szCs w:val="24"/>
        </w:rPr>
        <w:t>Caime</w:t>
      </w:r>
      <w:proofErr w:type="spellEnd"/>
      <w:r w:rsidR="00477BA8" w:rsidRPr="00477BA8">
        <w:rPr>
          <w:rFonts w:ascii="Times New Roman" w:hAnsi="Times New Roman" w:cs="Times New Roman"/>
          <w:sz w:val="24"/>
          <w:szCs w:val="24"/>
        </w:rPr>
        <w:t xml:space="preserve"> Maria,</w:t>
      </w:r>
      <w:r w:rsidR="00477BA8" w:rsidRPr="00477BA8">
        <w:rPr>
          <w:rFonts w:ascii="Times New Roman" w:hAnsi="Times New Roman" w:cs="Times New Roman"/>
          <w:sz w:val="24"/>
          <w:szCs w:val="24"/>
        </w:rPr>
        <w:t xml:space="preserve"> </w:t>
      </w:r>
      <w:r w:rsidR="00477BA8" w:rsidRPr="00477BA8">
        <w:rPr>
          <w:rFonts w:ascii="Times New Roman" w:hAnsi="Times New Roman" w:cs="Times New Roman"/>
          <w:sz w:val="24"/>
          <w:szCs w:val="24"/>
        </w:rPr>
        <w:t>Giacalone Patrizia</w:t>
      </w:r>
    </w:p>
    <w:p w:rsidR="001A48B6" w:rsidRPr="00477BA8" w:rsidRDefault="001A48B6" w:rsidP="00477BA8">
      <w:pPr>
        <w:spacing w:after="0"/>
        <w:rPr>
          <w:rFonts w:ascii="Times New Roman" w:hAnsi="Times New Roman" w:cs="Times New Roman"/>
          <w:sz w:val="24"/>
          <w:szCs w:val="24"/>
        </w:rPr>
      </w:pPr>
      <w:r w:rsidRPr="00477BA8">
        <w:rPr>
          <w:rFonts w:ascii="Times New Roman" w:hAnsi="Times New Roman" w:cs="Times New Roman"/>
          <w:sz w:val="24"/>
        </w:rPr>
        <w:t>S</w:t>
      </w:r>
      <w:r w:rsidR="00477BA8" w:rsidRPr="00477BA8">
        <w:rPr>
          <w:rFonts w:ascii="Times New Roman" w:hAnsi="Times New Roman" w:cs="Times New Roman"/>
          <w:sz w:val="24"/>
        </w:rPr>
        <w:t>econdaria -</w:t>
      </w:r>
      <w:r w:rsidR="00477BA8" w:rsidRPr="00477BA8">
        <w:rPr>
          <w:rFonts w:ascii="Times New Roman" w:hAnsi="Times New Roman" w:cs="Times New Roman"/>
          <w:sz w:val="24"/>
          <w:szCs w:val="24"/>
        </w:rPr>
        <w:t xml:space="preserve"> Sciacca Patrizia, </w:t>
      </w:r>
      <w:r w:rsidR="00477BA8" w:rsidRPr="00477BA8">
        <w:rPr>
          <w:rFonts w:ascii="Times New Roman" w:hAnsi="Times New Roman" w:cs="Times New Roman"/>
          <w:bCs/>
          <w:sz w:val="24"/>
          <w:szCs w:val="24"/>
        </w:rPr>
        <w:t>Giacalone Giuseppe</w:t>
      </w:r>
    </w:p>
    <w:p w:rsidR="00872C2E" w:rsidRDefault="00872C2E" w:rsidP="00DB1BA3">
      <w:pPr>
        <w:tabs>
          <w:tab w:val="left" w:pos="897"/>
        </w:tabs>
        <w:spacing w:after="0"/>
        <w:jc w:val="both"/>
        <w:rPr>
          <w:rFonts w:ascii="Times New Roman" w:hAnsi="Times New Roman" w:cs="Times New Roman"/>
          <w:sz w:val="24"/>
        </w:rPr>
      </w:pPr>
      <w:r w:rsidRPr="00872C2E">
        <w:rPr>
          <w:rFonts w:ascii="Times New Roman" w:hAnsi="Times New Roman" w:cs="Times New Roman"/>
          <w:sz w:val="24"/>
        </w:rPr>
        <w:t>Il</w:t>
      </w:r>
      <w:r w:rsidR="00F51A03">
        <w:rPr>
          <w:rFonts w:ascii="Times New Roman" w:hAnsi="Times New Roman" w:cs="Times New Roman"/>
          <w:sz w:val="24"/>
        </w:rPr>
        <w:t xml:space="preserve"> Collegio approva all’unanimità</w:t>
      </w:r>
      <w:bookmarkStart w:id="0" w:name="_GoBack"/>
      <w:bookmarkEnd w:id="0"/>
      <w:r w:rsidRPr="00872C2E">
        <w:rPr>
          <w:rFonts w:ascii="Times New Roman" w:hAnsi="Times New Roman" w:cs="Times New Roman"/>
          <w:sz w:val="24"/>
        </w:rPr>
        <w:t xml:space="preserve"> </w:t>
      </w:r>
      <w:r>
        <w:rPr>
          <w:rFonts w:ascii="Times New Roman" w:hAnsi="Times New Roman" w:cs="Times New Roman"/>
          <w:sz w:val="24"/>
        </w:rPr>
        <w:t>(</w:t>
      </w:r>
      <w:r w:rsidRPr="00872C2E">
        <w:rPr>
          <w:rFonts w:ascii="Times New Roman" w:hAnsi="Times New Roman" w:cs="Times New Roman"/>
          <w:b/>
          <w:sz w:val="24"/>
        </w:rPr>
        <w:t>Delibe</w:t>
      </w:r>
      <w:r w:rsidR="001A48B6">
        <w:rPr>
          <w:rFonts w:ascii="Times New Roman" w:hAnsi="Times New Roman" w:cs="Times New Roman"/>
          <w:b/>
          <w:sz w:val="24"/>
        </w:rPr>
        <w:t>ra n°</w:t>
      </w:r>
      <w:r w:rsidRPr="00872C2E">
        <w:rPr>
          <w:rFonts w:ascii="Times New Roman" w:hAnsi="Times New Roman" w:cs="Times New Roman"/>
          <w:b/>
          <w:sz w:val="24"/>
        </w:rPr>
        <w:t>4</w:t>
      </w:r>
      <w:r w:rsidRPr="00872C2E">
        <w:rPr>
          <w:rFonts w:ascii="Times New Roman" w:hAnsi="Times New Roman" w:cs="Times New Roman"/>
          <w:sz w:val="24"/>
        </w:rPr>
        <w:t xml:space="preserve">).  </w:t>
      </w:r>
    </w:p>
    <w:p w:rsidR="00DB1BA3" w:rsidRPr="00872C2E" w:rsidRDefault="00DB1BA3" w:rsidP="00DB1BA3">
      <w:pPr>
        <w:tabs>
          <w:tab w:val="left" w:pos="897"/>
        </w:tabs>
        <w:spacing w:after="0"/>
        <w:jc w:val="both"/>
        <w:rPr>
          <w:rFonts w:ascii="Times New Roman" w:hAnsi="Times New Roman" w:cs="Times New Roman"/>
          <w:sz w:val="24"/>
        </w:rPr>
      </w:pPr>
    </w:p>
    <w:p w:rsidR="00ED34BE" w:rsidRPr="00ED34BE" w:rsidRDefault="00872C2E" w:rsidP="00ED34BE">
      <w:pPr>
        <w:tabs>
          <w:tab w:val="left" w:pos="897"/>
        </w:tabs>
        <w:spacing w:line="276" w:lineRule="auto"/>
        <w:rPr>
          <w:b/>
          <w:sz w:val="24"/>
        </w:rPr>
      </w:pPr>
      <w:r w:rsidRPr="00ED34BE">
        <w:rPr>
          <w:rFonts w:ascii="Times New Roman" w:hAnsi="Times New Roman" w:cs="Times New Roman"/>
          <w:sz w:val="24"/>
        </w:rPr>
        <w:t xml:space="preserve">Punto 8. </w:t>
      </w:r>
      <w:r w:rsidRPr="00ED34BE">
        <w:rPr>
          <w:rFonts w:ascii="Times New Roman" w:hAnsi="Times New Roman" w:cs="Times New Roman"/>
          <w:b/>
          <w:sz w:val="24"/>
        </w:rPr>
        <w:t xml:space="preserve">Costituzione </w:t>
      </w:r>
      <w:r w:rsidR="00ED34BE">
        <w:rPr>
          <w:rFonts w:ascii="Times New Roman" w:hAnsi="Times New Roman" w:cs="Times New Roman"/>
          <w:b/>
          <w:sz w:val="24"/>
        </w:rPr>
        <w:t xml:space="preserve">del </w:t>
      </w:r>
      <w:r w:rsidR="00ED34BE" w:rsidRPr="00ED34BE">
        <w:rPr>
          <w:rFonts w:ascii="Times New Roman" w:hAnsi="Times New Roman" w:cs="Times New Roman"/>
          <w:b/>
          <w:sz w:val="24"/>
        </w:rPr>
        <w:t>Gruppo Operativo di Supporto Psicopedagogico - G.O.S.P.</w:t>
      </w:r>
    </w:p>
    <w:p w:rsidR="00184FA3" w:rsidRPr="003E7291" w:rsidRDefault="00184FA3" w:rsidP="00184FA3">
      <w:pPr>
        <w:tabs>
          <w:tab w:val="left" w:pos="933"/>
        </w:tabs>
        <w:spacing w:after="0"/>
        <w:jc w:val="both"/>
        <w:rPr>
          <w:rFonts w:ascii="Times New Roman" w:hAnsi="Times New Roman" w:cs="Times New Roman"/>
          <w:sz w:val="24"/>
        </w:rPr>
      </w:pPr>
      <w:r w:rsidRPr="005E1499">
        <w:rPr>
          <w:rFonts w:ascii="Times New Roman" w:hAnsi="Times New Roman" w:cs="Times New Roman"/>
          <w:sz w:val="24"/>
        </w:rPr>
        <w:t>La D.S.</w:t>
      </w:r>
      <w:r>
        <w:rPr>
          <w:rFonts w:ascii="Times New Roman" w:hAnsi="Times New Roman" w:cs="Times New Roman"/>
          <w:sz w:val="24"/>
        </w:rPr>
        <w:t xml:space="preserve">, considerato che le istituzioni scolastiche sono </w:t>
      </w:r>
      <w:r w:rsidRPr="003E7291">
        <w:rPr>
          <w:rFonts w:ascii="Times New Roman" w:hAnsi="Times New Roman" w:cs="Times New Roman"/>
          <w:sz w:val="24"/>
        </w:rPr>
        <w:t>tenute a costituire il Gruppo Operativo di Suppor</w:t>
      </w:r>
      <w:r>
        <w:rPr>
          <w:rFonts w:ascii="Times New Roman" w:hAnsi="Times New Roman" w:cs="Times New Roman"/>
          <w:sz w:val="24"/>
        </w:rPr>
        <w:t xml:space="preserve">to </w:t>
      </w:r>
      <w:r w:rsidRPr="00E37E83">
        <w:rPr>
          <w:rFonts w:ascii="Times New Roman" w:hAnsi="Times New Roman" w:cs="Times New Roman"/>
          <w:sz w:val="24"/>
        </w:rPr>
        <w:t>Psicopedagogico</w:t>
      </w:r>
      <w:r>
        <w:rPr>
          <w:rFonts w:ascii="Times New Roman" w:hAnsi="Times New Roman" w:cs="Times New Roman"/>
          <w:sz w:val="24"/>
        </w:rPr>
        <w:t xml:space="preserve"> ai fini del </w:t>
      </w:r>
      <w:r w:rsidRPr="003E7291">
        <w:rPr>
          <w:rFonts w:ascii="Times New Roman" w:hAnsi="Times New Roman" w:cs="Times New Roman"/>
          <w:sz w:val="24"/>
        </w:rPr>
        <w:t>contrasto della dispersione scolastica</w:t>
      </w:r>
      <w:r w:rsidRPr="005E1499">
        <w:rPr>
          <w:rFonts w:ascii="Times New Roman" w:hAnsi="Times New Roman" w:cs="Times New Roman"/>
          <w:sz w:val="24"/>
        </w:rPr>
        <w:t xml:space="preserve"> </w:t>
      </w:r>
      <w:r w:rsidRPr="003E7291">
        <w:rPr>
          <w:rFonts w:ascii="Times New Roman" w:hAnsi="Times New Roman" w:cs="Times New Roman"/>
          <w:sz w:val="24"/>
        </w:rPr>
        <w:t>e della promozione del successo scolastico e formativo,</w:t>
      </w:r>
      <w:r>
        <w:rPr>
          <w:rFonts w:ascii="Times New Roman" w:hAnsi="Times New Roman" w:cs="Times New Roman"/>
          <w:sz w:val="24"/>
        </w:rPr>
        <w:t xml:space="preserve"> </w:t>
      </w:r>
      <w:r w:rsidRPr="003E7291">
        <w:rPr>
          <w:rFonts w:ascii="Times New Roman" w:hAnsi="Times New Roman" w:cs="Times New Roman"/>
          <w:sz w:val="24"/>
        </w:rPr>
        <w:t>individua e propone al Collegio, come componenti del G.O.S.P., presieduto dalla</w:t>
      </w:r>
      <w:r>
        <w:rPr>
          <w:rFonts w:ascii="Times New Roman" w:hAnsi="Times New Roman" w:cs="Times New Roman"/>
          <w:sz w:val="24"/>
        </w:rPr>
        <w:t xml:space="preserve"> stessa</w:t>
      </w:r>
      <w:r w:rsidRPr="003E7291">
        <w:rPr>
          <w:rFonts w:ascii="Times New Roman" w:hAnsi="Times New Roman" w:cs="Times New Roman"/>
          <w:sz w:val="24"/>
        </w:rPr>
        <w:t xml:space="preserve"> Dirigente, dott.ssa Mariella </w:t>
      </w:r>
      <w:proofErr w:type="spellStart"/>
      <w:r w:rsidRPr="003E7291">
        <w:rPr>
          <w:rFonts w:ascii="Times New Roman" w:hAnsi="Times New Roman" w:cs="Times New Roman"/>
          <w:sz w:val="24"/>
        </w:rPr>
        <w:t>Misuraca</w:t>
      </w:r>
      <w:proofErr w:type="spellEnd"/>
      <w:r w:rsidRPr="003E7291">
        <w:rPr>
          <w:rFonts w:ascii="Times New Roman" w:hAnsi="Times New Roman" w:cs="Times New Roman"/>
          <w:sz w:val="24"/>
        </w:rPr>
        <w:t xml:space="preserve">, i seguenti docenti: </w:t>
      </w:r>
    </w:p>
    <w:p w:rsidR="00184FA3" w:rsidRPr="003E7291" w:rsidRDefault="00640BF3" w:rsidP="00184FA3">
      <w:pPr>
        <w:tabs>
          <w:tab w:val="left" w:pos="933"/>
        </w:tabs>
        <w:spacing w:after="0"/>
        <w:jc w:val="both"/>
        <w:rPr>
          <w:rFonts w:ascii="Times New Roman" w:hAnsi="Times New Roman" w:cs="Times New Roman"/>
          <w:sz w:val="24"/>
        </w:rPr>
      </w:pPr>
      <w:r>
        <w:rPr>
          <w:rFonts w:ascii="Times New Roman" w:hAnsi="Times New Roman" w:cs="Times New Roman"/>
          <w:sz w:val="24"/>
        </w:rPr>
        <w:t>-</w:t>
      </w:r>
      <w:r w:rsidR="00184FA3" w:rsidRPr="003E7291">
        <w:rPr>
          <w:rFonts w:ascii="Times New Roman" w:hAnsi="Times New Roman" w:cs="Times New Roman"/>
          <w:sz w:val="24"/>
        </w:rPr>
        <w:t xml:space="preserve">docente di sostegno: Maestra Giacalone Patrizia;  </w:t>
      </w:r>
    </w:p>
    <w:p w:rsidR="00184FA3" w:rsidRPr="003E7291" w:rsidRDefault="00640BF3" w:rsidP="00184FA3">
      <w:pPr>
        <w:tabs>
          <w:tab w:val="left" w:pos="933"/>
        </w:tabs>
        <w:spacing w:after="0"/>
        <w:jc w:val="both"/>
        <w:rPr>
          <w:rFonts w:ascii="Times New Roman" w:hAnsi="Times New Roman" w:cs="Times New Roman"/>
          <w:sz w:val="24"/>
        </w:rPr>
      </w:pPr>
      <w:r>
        <w:rPr>
          <w:rFonts w:ascii="Times New Roman" w:hAnsi="Times New Roman" w:cs="Times New Roman"/>
          <w:sz w:val="24"/>
        </w:rPr>
        <w:t>-</w:t>
      </w:r>
      <w:r w:rsidR="00184FA3" w:rsidRPr="003E7291">
        <w:rPr>
          <w:rFonts w:ascii="Times New Roman" w:hAnsi="Times New Roman" w:cs="Times New Roman"/>
          <w:sz w:val="24"/>
        </w:rPr>
        <w:t>docente F</w:t>
      </w:r>
      <w:r w:rsidR="00184FA3">
        <w:rPr>
          <w:rFonts w:ascii="Times New Roman" w:hAnsi="Times New Roman" w:cs="Times New Roman"/>
          <w:sz w:val="24"/>
        </w:rPr>
        <w:t>unzione strumentale Area 3</w:t>
      </w:r>
      <w:r w:rsidR="00184FA3" w:rsidRPr="003E7291">
        <w:rPr>
          <w:rFonts w:ascii="Times New Roman" w:hAnsi="Times New Roman" w:cs="Times New Roman"/>
          <w:sz w:val="24"/>
        </w:rPr>
        <w:t xml:space="preserve"> - Prof.ss</w:t>
      </w:r>
      <w:r w:rsidR="00886D93">
        <w:rPr>
          <w:rFonts w:ascii="Times New Roman" w:hAnsi="Times New Roman" w:cs="Times New Roman"/>
          <w:sz w:val="24"/>
        </w:rPr>
        <w:t>a Lombardino Rosalia.</w:t>
      </w:r>
      <w:r w:rsidR="00184FA3" w:rsidRPr="003E7291">
        <w:rPr>
          <w:rFonts w:ascii="Times New Roman" w:hAnsi="Times New Roman" w:cs="Times New Roman"/>
          <w:sz w:val="24"/>
        </w:rPr>
        <w:t xml:space="preserve"> </w:t>
      </w:r>
    </w:p>
    <w:p w:rsidR="00184FA3" w:rsidRPr="000E0B21" w:rsidRDefault="00184FA3" w:rsidP="00184FA3">
      <w:pPr>
        <w:tabs>
          <w:tab w:val="left" w:pos="933"/>
        </w:tabs>
        <w:spacing w:before="44" w:line="240" w:lineRule="auto"/>
        <w:jc w:val="both"/>
        <w:rPr>
          <w:rFonts w:ascii="Times New Roman" w:hAnsi="Times New Roman" w:cs="Times New Roman"/>
          <w:sz w:val="24"/>
        </w:rPr>
      </w:pPr>
      <w:r>
        <w:rPr>
          <w:rFonts w:ascii="Times New Roman" w:hAnsi="Times New Roman" w:cs="Times New Roman"/>
          <w:sz w:val="24"/>
        </w:rPr>
        <w:t>Il Collegio approva all’unanimità la costituz</w:t>
      </w:r>
      <w:r w:rsidR="00886D93">
        <w:rPr>
          <w:rFonts w:ascii="Times New Roman" w:hAnsi="Times New Roman" w:cs="Times New Roman"/>
          <w:sz w:val="24"/>
        </w:rPr>
        <w:t>ione del G.O.S.P per l’anno 2023-24</w:t>
      </w:r>
      <w:r>
        <w:rPr>
          <w:rFonts w:ascii="Times New Roman" w:hAnsi="Times New Roman" w:cs="Times New Roman"/>
          <w:sz w:val="24"/>
        </w:rPr>
        <w:t xml:space="preserve"> con i componenti su indicati </w:t>
      </w:r>
      <w:r>
        <w:rPr>
          <w:rFonts w:ascii="Times New Roman" w:hAnsi="Times New Roman" w:cs="Times New Roman"/>
          <w:b/>
          <w:sz w:val="24"/>
        </w:rPr>
        <w:t>(Delibera n° 5</w:t>
      </w:r>
      <w:r w:rsidRPr="00F955F9">
        <w:rPr>
          <w:rFonts w:ascii="Times New Roman" w:hAnsi="Times New Roman" w:cs="Times New Roman"/>
          <w:b/>
          <w:sz w:val="24"/>
        </w:rPr>
        <w:t>)</w:t>
      </w:r>
      <w:r>
        <w:rPr>
          <w:rFonts w:ascii="Times New Roman" w:hAnsi="Times New Roman" w:cs="Times New Roman"/>
          <w:b/>
          <w:sz w:val="24"/>
        </w:rPr>
        <w:t>.</w:t>
      </w:r>
    </w:p>
    <w:p w:rsidR="00872C2E" w:rsidRDefault="00184FA3" w:rsidP="00184FA3">
      <w:pPr>
        <w:tabs>
          <w:tab w:val="left" w:pos="933"/>
        </w:tabs>
        <w:spacing w:line="275" w:lineRule="exact"/>
        <w:rPr>
          <w:rFonts w:ascii="Times New Roman" w:hAnsi="Times New Roman" w:cs="Times New Roman"/>
          <w:b/>
          <w:sz w:val="24"/>
        </w:rPr>
      </w:pPr>
      <w:r w:rsidRPr="00184FA3">
        <w:rPr>
          <w:rFonts w:ascii="Times New Roman" w:hAnsi="Times New Roman" w:cs="Times New Roman"/>
          <w:sz w:val="24"/>
        </w:rPr>
        <w:t>Punto 9.</w:t>
      </w:r>
      <w:r>
        <w:rPr>
          <w:rFonts w:ascii="Times New Roman" w:hAnsi="Times New Roman" w:cs="Times New Roman"/>
          <w:b/>
          <w:sz w:val="24"/>
        </w:rPr>
        <w:t xml:space="preserve"> </w:t>
      </w:r>
      <w:r w:rsidR="00872C2E" w:rsidRPr="00184FA3">
        <w:rPr>
          <w:rFonts w:ascii="Times New Roman" w:hAnsi="Times New Roman" w:cs="Times New Roman"/>
          <w:b/>
          <w:sz w:val="24"/>
        </w:rPr>
        <w:t>Individuazione referente INVALSI</w:t>
      </w:r>
    </w:p>
    <w:p w:rsidR="00184FA3" w:rsidRDefault="00184FA3" w:rsidP="00184FA3">
      <w:pPr>
        <w:spacing w:after="0"/>
        <w:jc w:val="both"/>
        <w:rPr>
          <w:rFonts w:ascii="Times New Roman" w:hAnsi="Times New Roman" w:cs="Times New Roman"/>
          <w:sz w:val="24"/>
        </w:rPr>
      </w:pPr>
      <w:r w:rsidRPr="00184FA3">
        <w:rPr>
          <w:rFonts w:ascii="Times New Roman" w:hAnsi="Times New Roman" w:cs="Times New Roman"/>
          <w:sz w:val="24"/>
        </w:rPr>
        <w:t xml:space="preserve">La D.S. nomina la prof.ssa Bono Floreana </w:t>
      </w:r>
      <w:r w:rsidR="00886D93">
        <w:rPr>
          <w:rFonts w:ascii="Times New Roman" w:hAnsi="Times New Roman" w:cs="Times New Roman"/>
          <w:sz w:val="24"/>
        </w:rPr>
        <w:t xml:space="preserve">come </w:t>
      </w:r>
      <w:r w:rsidRPr="00184FA3">
        <w:rPr>
          <w:rFonts w:ascii="Times New Roman" w:hAnsi="Times New Roman" w:cs="Times New Roman"/>
          <w:sz w:val="24"/>
        </w:rPr>
        <w:t xml:space="preserve">referente INVALSI. </w:t>
      </w:r>
      <w:r>
        <w:rPr>
          <w:rFonts w:ascii="Times New Roman" w:hAnsi="Times New Roman" w:cs="Times New Roman"/>
          <w:sz w:val="24"/>
        </w:rPr>
        <w:t xml:space="preserve">Il Collegio </w:t>
      </w:r>
      <w:r w:rsidRPr="00434209">
        <w:rPr>
          <w:rFonts w:ascii="Times New Roman" w:hAnsi="Times New Roman" w:cs="Times New Roman"/>
          <w:sz w:val="24"/>
        </w:rPr>
        <w:t>approva a</w:t>
      </w:r>
      <w:r>
        <w:rPr>
          <w:rFonts w:ascii="Times New Roman" w:hAnsi="Times New Roman" w:cs="Times New Roman"/>
          <w:sz w:val="24"/>
        </w:rPr>
        <w:t xml:space="preserve">ll’unanimità </w:t>
      </w:r>
      <w:r>
        <w:rPr>
          <w:rFonts w:ascii="Times New Roman" w:hAnsi="Times New Roman" w:cs="Times New Roman"/>
          <w:b/>
          <w:sz w:val="24"/>
        </w:rPr>
        <w:t>(Delibera n°6</w:t>
      </w:r>
      <w:r w:rsidRPr="005E6861">
        <w:rPr>
          <w:rFonts w:ascii="Times New Roman" w:hAnsi="Times New Roman" w:cs="Times New Roman"/>
          <w:b/>
          <w:sz w:val="24"/>
        </w:rPr>
        <w:t>)</w:t>
      </w:r>
      <w:r w:rsidRPr="005E6861">
        <w:rPr>
          <w:rFonts w:ascii="Times New Roman" w:hAnsi="Times New Roman" w:cs="Times New Roman"/>
          <w:sz w:val="24"/>
        </w:rPr>
        <w:t>.</w:t>
      </w:r>
    </w:p>
    <w:p w:rsidR="00886D93" w:rsidRPr="00184FA3" w:rsidRDefault="00886D93" w:rsidP="00184FA3">
      <w:pPr>
        <w:spacing w:after="0"/>
        <w:jc w:val="both"/>
        <w:rPr>
          <w:rFonts w:ascii="Times New Roman" w:hAnsi="Times New Roman" w:cs="Times New Roman"/>
          <w:sz w:val="24"/>
        </w:rPr>
      </w:pPr>
    </w:p>
    <w:p w:rsidR="00184FA3" w:rsidRDefault="00184FA3" w:rsidP="00184FA3">
      <w:pPr>
        <w:tabs>
          <w:tab w:val="left" w:pos="933"/>
        </w:tabs>
        <w:spacing w:line="275" w:lineRule="exact"/>
        <w:rPr>
          <w:b/>
          <w:sz w:val="24"/>
        </w:rPr>
      </w:pPr>
      <w:r w:rsidRPr="00184FA3">
        <w:rPr>
          <w:rFonts w:ascii="Times New Roman" w:hAnsi="Times New Roman" w:cs="Times New Roman"/>
          <w:sz w:val="24"/>
        </w:rPr>
        <w:t>Punto 10.</w:t>
      </w:r>
      <w:r>
        <w:rPr>
          <w:b/>
          <w:sz w:val="24"/>
        </w:rPr>
        <w:t xml:space="preserve"> </w:t>
      </w:r>
      <w:r w:rsidR="00872C2E" w:rsidRPr="00184FA3">
        <w:rPr>
          <w:rFonts w:ascii="Times New Roman" w:hAnsi="Times New Roman" w:cs="Times New Roman"/>
          <w:b/>
          <w:sz w:val="24"/>
        </w:rPr>
        <w:t>Indi</w:t>
      </w:r>
      <w:r w:rsidRPr="00184FA3">
        <w:rPr>
          <w:rFonts w:ascii="Times New Roman" w:hAnsi="Times New Roman" w:cs="Times New Roman"/>
          <w:b/>
          <w:sz w:val="24"/>
        </w:rPr>
        <w:t>viduazione referenti Ed. Civica</w:t>
      </w:r>
    </w:p>
    <w:p w:rsidR="00184FA3" w:rsidRPr="00184FA3" w:rsidRDefault="00184FA3" w:rsidP="00886D93">
      <w:pPr>
        <w:tabs>
          <w:tab w:val="left" w:pos="933"/>
        </w:tabs>
        <w:spacing w:after="0" w:line="275" w:lineRule="exact"/>
        <w:rPr>
          <w:rFonts w:ascii="Times New Roman" w:hAnsi="Times New Roman" w:cs="Times New Roman"/>
          <w:sz w:val="24"/>
        </w:rPr>
      </w:pPr>
      <w:r>
        <w:rPr>
          <w:rFonts w:ascii="Times New Roman" w:hAnsi="Times New Roman" w:cs="Times New Roman"/>
          <w:sz w:val="24"/>
        </w:rPr>
        <w:t>La D.S. nomina le docenti</w:t>
      </w:r>
      <w:r w:rsidR="00393646">
        <w:rPr>
          <w:rFonts w:ascii="Times New Roman" w:hAnsi="Times New Roman" w:cs="Times New Roman"/>
          <w:sz w:val="24"/>
        </w:rPr>
        <w:t xml:space="preserve"> Caterina Gagliano e </w:t>
      </w:r>
      <w:r w:rsidR="00886D93" w:rsidRPr="00886D93">
        <w:rPr>
          <w:rFonts w:ascii="Times New Roman" w:hAnsi="Times New Roman" w:cs="Times New Roman"/>
          <w:sz w:val="24"/>
        </w:rPr>
        <w:t xml:space="preserve">Rosa Maria </w:t>
      </w:r>
      <w:proofErr w:type="spellStart"/>
      <w:r w:rsidR="00886D93" w:rsidRPr="00886D93">
        <w:rPr>
          <w:rFonts w:ascii="Times New Roman" w:hAnsi="Times New Roman" w:cs="Times New Roman"/>
          <w:sz w:val="24"/>
        </w:rPr>
        <w:t>Crimaudo</w:t>
      </w:r>
      <w:proofErr w:type="spellEnd"/>
      <w:r w:rsidR="00886D93" w:rsidRPr="00886D93">
        <w:rPr>
          <w:rFonts w:ascii="Times New Roman" w:hAnsi="Times New Roman" w:cs="Times New Roman"/>
          <w:sz w:val="24"/>
        </w:rPr>
        <w:t xml:space="preserve"> come</w:t>
      </w:r>
      <w:r w:rsidRPr="00184FA3">
        <w:rPr>
          <w:rFonts w:ascii="Times New Roman" w:hAnsi="Times New Roman" w:cs="Times New Roman"/>
          <w:sz w:val="24"/>
        </w:rPr>
        <w:t xml:space="preserve"> </w:t>
      </w:r>
      <w:r w:rsidR="00393646">
        <w:rPr>
          <w:rFonts w:ascii="Times New Roman" w:hAnsi="Times New Roman" w:cs="Times New Roman"/>
          <w:sz w:val="24"/>
        </w:rPr>
        <w:t>referenti per l’Educazione civica</w:t>
      </w:r>
      <w:r w:rsidRPr="00184FA3">
        <w:rPr>
          <w:rFonts w:ascii="Times New Roman" w:hAnsi="Times New Roman" w:cs="Times New Roman"/>
          <w:sz w:val="24"/>
        </w:rPr>
        <w:t xml:space="preserve">. Il Collegio approva all’unanimità </w:t>
      </w:r>
      <w:r>
        <w:rPr>
          <w:rFonts w:ascii="Times New Roman" w:hAnsi="Times New Roman" w:cs="Times New Roman"/>
          <w:sz w:val="24"/>
        </w:rPr>
        <w:t>(</w:t>
      </w:r>
      <w:r w:rsidRPr="00184FA3">
        <w:rPr>
          <w:rFonts w:ascii="Times New Roman" w:hAnsi="Times New Roman" w:cs="Times New Roman"/>
          <w:b/>
          <w:sz w:val="24"/>
        </w:rPr>
        <w:t>Delibera n°7</w:t>
      </w:r>
      <w:r w:rsidRPr="00184FA3">
        <w:rPr>
          <w:rFonts w:ascii="Times New Roman" w:hAnsi="Times New Roman" w:cs="Times New Roman"/>
          <w:sz w:val="24"/>
        </w:rPr>
        <w:t>).</w:t>
      </w:r>
    </w:p>
    <w:p w:rsidR="00184FA3" w:rsidRDefault="00184FA3" w:rsidP="00886D93">
      <w:pPr>
        <w:pStyle w:val="Paragrafoelenco"/>
        <w:tabs>
          <w:tab w:val="left" w:pos="933"/>
        </w:tabs>
        <w:spacing w:line="275" w:lineRule="exact"/>
        <w:ind w:left="786" w:firstLine="0"/>
        <w:rPr>
          <w:b/>
          <w:sz w:val="24"/>
        </w:rPr>
      </w:pPr>
    </w:p>
    <w:p w:rsidR="00393646" w:rsidRDefault="00393646" w:rsidP="00886D93">
      <w:pPr>
        <w:tabs>
          <w:tab w:val="left" w:pos="933"/>
        </w:tabs>
        <w:spacing w:after="0" w:line="275" w:lineRule="exact"/>
        <w:rPr>
          <w:rFonts w:ascii="Times New Roman" w:hAnsi="Times New Roman" w:cs="Times New Roman"/>
          <w:b/>
          <w:sz w:val="24"/>
        </w:rPr>
      </w:pPr>
      <w:r w:rsidRPr="00393646">
        <w:rPr>
          <w:rFonts w:ascii="Times New Roman" w:hAnsi="Times New Roman" w:cs="Times New Roman"/>
          <w:sz w:val="24"/>
        </w:rPr>
        <w:t>Punto 11</w:t>
      </w:r>
      <w:r>
        <w:rPr>
          <w:b/>
          <w:sz w:val="24"/>
        </w:rPr>
        <w:t xml:space="preserve">. </w:t>
      </w:r>
      <w:r w:rsidRPr="009C0505">
        <w:rPr>
          <w:rFonts w:ascii="Times New Roman" w:hAnsi="Times New Roman" w:cs="Times New Roman"/>
          <w:b/>
          <w:sz w:val="24"/>
        </w:rPr>
        <w:t>Individuazione referente contro il bullismo e il cyberbullismo</w:t>
      </w:r>
    </w:p>
    <w:p w:rsidR="00886D93" w:rsidRDefault="00886D93" w:rsidP="00886D93">
      <w:pPr>
        <w:tabs>
          <w:tab w:val="left" w:pos="933"/>
        </w:tabs>
        <w:spacing w:after="0" w:line="275" w:lineRule="exact"/>
        <w:rPr>
          <w:b/>
          <w:sz w:val="24"/>
        </w:rPr>
      </w:pPr>
    </w:p>
    <w:p w:rsidR="00393646" w:rsidRDefault="00393646" w:rsidP="00886D93">
      <w:pPr>
        <w:tabs>
          <w:tab w:val="left" w:pos="933"/>
        </w:tabs>
        <w:spacing w:after="0"/>
        <w:ind w:right="113"/>
        <w:rPr>
          <w:rFonts w:ascii="Times New Roman" w:hAnsi="Times New Roman" w:cs="Times New Roman"/>
          <w:sz w:val="24"/>
        </w:rPr>
      </w:pPr>
      <w:r>
        <w:rPr>
          <w:rFonts w:ascii="Times New Roman" w:hAnsi="Times New Roman" w:cs="Times New Roman"/>
          <w:sz w:val="24"/>
        </w:rPr>
        <w:t>La D.S. comunica al Collegio di voler riconfermare la prof.ssa Vita Pugliese come referente contro il bullismo e il cyberbullismo per il corrente anno scolastico</w:t>
      </w:r>
      <w:r w:rsidR="00640BF3">
        <w:rPr>
          <w:rFonts w:ascii="Times New Roman" w:hAnsi="Times New Roman" w:cs="Times New Roman"/>
          <w:sz w:val="24"/>
        </w:rPr>
        <w:t>.</w:t>
      </w:r>
      <w:r w:rsidR="00640BF3" w:rsidRPr="00640BF3">
        <w:rPr>
          <w:rFonts w:ascii="Times New Roman" w:hAnsi="Times New Roman" w:cs="Times New Roman"/>
          <w:sz w:val="24"/>
        </w:rPr>
        <w:t xml:space="preserve"> </w:t>
      </w:r>
      <w:r w:rsidR="00640BF3" w:rsidRPr="00184FA3">
        <w:rPr>
          <w:rFonts w:ascii="Times New Roman" w:hAnsi="Times New Roman" w:cs="Times New Roman"/>
          <w:sz w:val="24"/>
        </w:rPr>
        <w:t>Il Collegio approva all’unanimità</w:t>
      </w:r>
      <w:r>
        <w:rPr>
          <w:rFonts w:ascii="Times New Roman" w:hAnsi="Times New Roman" w:cs="Times New Roman"/>
          <w:sz w:val="24"/>
        </w:rPr>
        <w:t xml:space="preserve"> (</w:t>
      </w:r>
      <w:r>
        <w:rPr>
          <w:rFonts w:ascii="Times New Roman" w:hAnsi="Times New Roman" w:cs="Times New Roman"/>
          <w:b/>
          <w:sz w:val="24"/>
        </w:rPr>
        <w:t>Delibera n°8)</w:t>
      </w:r>
      <w:r>
        <w:rPr>
          <w:rFonts w:ascii="Times New Roman" w:hAnsi="Times New Roman" w:cs="Times New Roman"/>
          <w:sz w:val="24"/>
        </w:rPr>
        <w:t>.</w:t>
      </w:r>
    </w:p>
    <w:p w:rsidR="00886D93" w:rsidRPr="00393646" w:rsidRDefault="00886D93" w:rsidP="00886D93">
      <w:pPr>
        <w:tabs>
          <w:tab w:val="left" w:pos="933"/>
        </w:tabs>
        <w:spacing w:after="0"/>
        <w:ind w:right="113"/>
        <w:rPr>
          <w:b/>
          <w:sz w:val="24"/>
        </w:rPr>
      </w:pPr>
    </w:p>
    <w:p w:rsidR="00872C2E" w:rsidRDefault="00393646" w:rsidP="00393646">
      <w:pPr>
        <w:tabs>
          <w:tab w:val="left" w:pos="933"/>
        </w:tabs>
        <w:spacing w:line="275" w:lineRule="exact"/>
        <w:rPr>
          <w:b/>
          <w:sz w:val="24"/>
        </w:rPr>
      </w:pPr>
      <w:r w:rsidRPr="00393646">
        <w:rPr>
          <w:rFonts w:ascii="Times New Roman" w:hAnsi="Times New Roman" w:cs="Times New Roman"/>
          <w:sz w:val="24"/>
        </w:rPr>
        <w:t>P</w:t>
      </w:r>
      <w:r>
        <w:rPr>
          <w:rFonts w:ascii="Times New Roman" w:hAnsi="Times New Roman" w:cs="Times New Roman"/>
          <w:sz w:val="24"/>
        </w:rPr>
        <w:t>unto 12</w:t>
      </w:r>
      <w:r>
        <w:rPr>
          <w:b/>
          <w:sz w:val="24"/>
        </w:rPr>
        <w:t xml:space="preserve">. </w:t>
      </w:r>
      <w:r w:rsidR="00872C2E" w:rsidRPr="006939F8">
        <w:rPr>
          <w:rFonts w:ascii="Times New Roman" w:hAnsi="Times New Roman" w:cs="Times New Roman"/>
          <w:b/>
          <w:sz w:val="24"/>
        </w:rPr>
        <w:t>Individuazione membri commissione orari</w:t>
      </w:r>
      <w:r w:rsidRPr="006939F8">
        <w:rPr>
          <w:rFonts w:ascii="Times New Roman" w:hAnsi="Times New Roman" w:cs="Times New Roman"/>
          <w:b/>
          <w:sz w:val="24"/>
        </w:rPr>
        <w:t>o</w:t>
      </w:r>
      <w:r w:rsidR="00872C2E" w:rsidRPr="00393646">
        <w:rPr>
          <w:b/>
          <w:sz w:val="24"/>
        </w:rPr>
        <w:t xml:space="preserve"> </w:t>
      </w:r>
    </w:p>
    <w:p w:rsidR="006939F8" w:rsidRPr="00886D93" w:rsidRDefault="006939F8" w:rsidP="006939F8">
      <w:pPr>
        <w:spacing w:after="0"/>
        <w:jc w:val="both"/>
        <w:rPr>
          <w:rFonts w:ascii="Times New Roman" w:hAnsi="Times New Roman" w:cs="Times New Roman"/>
          <w:color w:val="FF0000"/>
          <w:sz w:val="24"/>
        </w:rPr>
      </w:pPr>
      <w:r w:rsidRPr="00886D93">
        <w:rPr>
          <w:rFonts w:ascii="Times New Roman" w:hAnsi="Times New Roman" w:cs="Times New Roman"/>
          <w:sz w:val="24"/>
        </w:rPr>
        <w:t xml:space="preserve">La D.S. nomina </w:t>
      </w:r>
      <w:r w:rsidR="00886D93" w:rsidRPr="00886D93">
        <w:rPr>
          <w:rFonts w:ascii="Times New Roman" w:hAnsi="Times New Roman" w:cs="Times New Roman"/>
          <w:sz w:val="24"/>
        </w:rPr>
        <w:t xml:space="preserve">membri </w:t>
      </w:r>
      <w:r w:rsidR="00886D93">
        <w:rPr>
          <w:rFonts w:ascii="Times New Roman" w:hAnsi="Times New Roman" w:cs="Times New Roman"/>
          <w:sz w:val="24"/>
        </w:rPr>
        <w:t xml:space="preserve">della </w:t>
      </w:r>
      <w:r w:rsidR="00886D93" w:rsidRPr="00886D93">
        <w:rPr>
          <w:rFonts w:ascii="Times New Roman" w:hAnsi="Times New Roman" w:cs="Times New Roman"/>
          <w:sz w:val="24"/>
        </w:rPr>
        <w:t>commissione orario</w:t>
      </w:r>
      <w:r w:rsidR="00886D93" w:rsidRPr="00886D93">
        <w:rPr>
          <w:b/>
          <w:sz w:val="24"/>
        </w:rPr>
        <w:t xml:space="preserve"> </w:t>
      </w:r>
      <w:r w:rsidRPr="00886D93">
        <w:rPr>
          <w:rFonts w:ascii="Times New Roman" w:hAnsi="Times New Roman" w:cs="Times New Roman"/>
          <w:sz w:val="24"/>
        </w:rPr>
        <w:t>i docenti</w:t>
      </w:r>
      <w:r w:rsidR="00886D93" w:rsidRPr="00886D93">
        <w:rPr>
          <w:rFonts w:ascii="Times New Roman" w:hAnsi="Times New Roman" w:cs="Times New Roman"/>
          <w:sz w:val="24"/>
        </w:rPr>
        <w:t xml:space="preserve"> </w:t>
      </w:r>
      <w:r w:rsidR="00090C0B" w:rsidRPr="00886D93">
        <w:rPr>
          <w:rFonts w:ascii="Times New Roman" w:hAnsi="Times New Roman" w:cs="Times New Roman"/>
          <w:sz w:val="24"/>
        </w:rPr>
        <w:t>Daniela</w:t>
      </w:r>
      <w:r w:rsidR="00090C0B">
        <w:rPr>
          <w:rFonts w:ascii="Times New Roman" w:hAnsi="Times New Roman" w:cs="Times New Roman"/>
          <w:sz w:val="24"/>
        </w:rPr>
        <w:t xml:space="preserve"> Maria Mercadante </w:t>
      </w:r>
      <w:r w:rsidR="00886D93">
        <w:rPr>
          <w:rFonts w:ascii="Times New Roman" w:hAnsi="Times New Roman" w:cs="Times New Roman"/>
          <w:sz w:val="24"/>
        </w:rPr>
        <w:t xml:space="preserve">e F. Grimaldi </w:t>
      </w:r>
      <w:r w:rsidR="00090C0B">
        <w:rPr>
          <w:rFonts w:ascii="Times New Roman" w:hAnsi="Times New Roman" w:cs="Times New Roman"/>
          <w:sz w:val="24"/>
        </w:rPr>
        <w:t xml:space="preserve">per la Secondaria, </w:t>
      </w:r>
      <w:r w:rsidR="00886D93">
        <w:rPr>
          <w:rFonts w:ascii="Times New Roman" w:hAnsi="Times New Roman" w:cs="Times New Roman"/>
          <w:sz w:val="24"/>
        </w:rPr>
        <w:t xml:space="preserve">e le insegnanti F. Barbera e C. </w:t>
      </w:r>
      <w:proofErr w:type="spellStart"/>
      <w:r w:rsidR="00886D93">
        <w:rPr>
          <w:rFonts w:ascii="Times New Roman" w:hAnsi="Times New Roman" w:cs="Times New Roman"/>
          <w:sz w:val="24"/>
        </w:rPr>
        <w:t>Perniciaro</w:t>
      </w:r>
      <w:proofErr w:type="spellEnd"/>
      <w:r w:rsidR="00090C0B" w:rsidRPr="00872C2E">
        <w:rPr>
          <w:rFonts w:ascii="Times New Roman" w:hAnsi="Times New Roman" w:cs="Times New Roman"/>
          <w:color w:val="FF0000"/>
          <w:sz w:val="24"/>
        </w:rPr>
        <w:t xml:space="preserve"> </w:t>
      </w:r>
      <w:r w:rsidR="00886D93">
        <w:rPr>
          <w:rFonts w:ascii="Times New Roman" w:hAnsi="Times New Roman" w:cs="Times New Roman"/>
          <w:sz w:val="24"/>
        </w:rPr>
        <w:t>per la Primaria.</w:t>
      </w:r>
      <w:r w:rsidRPr="00184FA3">
        <w:rPr>
          <w:rFonts w:ascii="Times New Roman" w:hAnsi="Times New Roman" w:cs="Times New Roman"/>
          <w:sz w:val="24"/>
        </w:rPr>
        <w:t xml:space="preserve"> </w:t>
      </w:r>
      <w:r>
        <w:rPr>
          <w:rFonts w:ascii="Times New Roman" w:hAnsi="Times New Roman" w:cs="Times New Roman"/>
          <w:sz w:val="24"/>
        </w:rPr>
        <w:t xml:space="preserve">Il Collegio </w:t>
      </w:r>
      <w:r w:rsidRPr="00434209">
        <w:rPr>
          <w:rFonts w:ascii="Times New Roman" w:hAnsi="Times New Roman" w:cs="Times New Roman"/>
          <w:sz w:val="24"/>
        </w:rPr>
        <w:t>approva a</w:t>
      </w:r>
      <w:r>
        <w:rPr>
          <w:rFonts w:ascii="Times New Roman" w:hAnsi="Times New Roman" w:cs="Times New Roman"/>
          <w:sz w:val="24"/>
        </w:rPr>
        <w:t xml:space="preserve">ll’unanimità </w:t>
      </w:r>
      <w:r>
        <w:rPr>
          <w:rFonts w:ascii="Times New Roman" w:hAnsi="Times New Roman" w:cs="Times New Roman"/>
          <w:b/>
          <w:sz w:val="24"/>
        </w:rPr>
        <w:t>(Delibera n°9</w:t>
      </w:r>
      <w:r w:rsidRPr="005E6861">
        <w:rPr>
          <w:rFonts w:ascii="Times New Roman" w:hAnsi="Times New Roman" w:cs="Times New Roman"/>
          <w:b/>
          <w:sz w:val="24"/>
        </w:rPr>
        <w:t>)</w:t>
      </w:r>
      <w:r w:rsidRPr="005E6861">
        <w:rPr>
          <w:rFonts w:ascii="Times New Roman" w:hAnsi="Times New Roman" w:cs="Times New Roman"/>
          <w:sz w:val="24"/>
        </w:rPr>
        <w:t>.</w:t>
      </w:r>
    </w:p>
    <w:p w:rsidR="006939F8" w:rsidRDefault="006939F8" w:rsidP="00393646">
      <w:pPr>
        <w:tabs>
          <w:tab w:val="left" w:pos="933"/>
        </w:tabs>
        <w:spacing w:line="275" w:lineRule="exact"/>
        <w:rPr>
          <w:b/>
          <w:sz w:val="24"/>
        </w:rPr>
      </w:pPr>
    </w:p>
    <w:p w:rsidR="00393646" w:rsidRPr="00393646" w:rsidRDefault="00393646" w:rsidP="00393646">
      <w:pPr>
        <w:tabs>
          <w:tab w:val="left" w:pos="933"/>
        </w:tabs>
        <w:spacing w:line="275" w:lineRule="exact"/>
        <w:rPr>
          <w:b/>
          <w:sz w:val="24"/>
        </w:rPr>
      </w:pPr>
      <w:r w:rsidRPr="00393646">
        <w:rPr>
          <w:rFonts w:ascii="Times New Roman" w:hAnsi="Times New Roman" w:cs="Times New Roman"/>
          <w:sz w:val="24"/>
        </w:rPr>
        <w:t>P</w:t>
      </w:r>
      <w:r>
        <w:rPr>
          <w:rFonts w:ascii="Times New Roman" w:hAnsi="Times New Roman" w:cs="Times New Roman"/>
          <w:sz w:val="24"/>
        </w:rPr>
        <w:t>unto 13</w:t>
      </w:r>
      <w:r>
        <w:rPr>
          <w:b/>
          <w:sz w:val="24"/>
        </w:rPr>
        <w:t xml:space="preserve">. </w:t>
      </w:r>
      <w:r w:rsidRPr="009C0505">
        <w:rPr>
          <w:rFonts w:ascii="Times New Roman" w:hAnsi="Times New Roman" w:cs="Times New Roman"/>
          <w:b/>
          <w:sz w:val="24"/>
        </w:rPr>
        <w:t>Individuazione referenti sito WEB e comunicazion</w:t>
      </w:r>
      <w:r>
        <w:rPr>
          <w:rFonts w:ascii="Times New Roman" w:hAnsi="Times New Roman" w:cs="Times New Roman"/>
          <w:b/>
          <w:sz w:val="24"/>
        </w:rPr>
        <w:t>e social</w:t>
      </w:r>
    </w:p>
    <w:p w:rsidR="00393646" w:rsidRPr="00B048A0" w:rsidRDefault="00393646" w:rsidP="00393646">
      <w:pPr>
        <w:tabs>
          <w:tab w:val="left" w:pos="933"/>
        </w:tabs>
        <w:ind w:right="113"/>
        <w:rPr>
          <w:rFonts w:ascii="Times New Roman" w:hAnsi="Times New Roman" w:cs="Times New Roman"/>
          <w:sz w:val="24"/>
        </w:rPr>
      </w:pPr>
      <w:r>
        <w:rPr>
          <w:rFonts w:ascii="Times New Roman" w:hAnsi="Times New Roman" w:cs="Times New Roman"/>
          <w:sz w:val="24"/>
        </w:rPr>
        <w:t>La D.S. comunica al Collegio di voler riconfermare</w:t>
      </w:r>
      <w:r w:rsidR="00D64A26">
        <w:rPr>
          <w:rFonts w:ascii="Times New Roman" w:hAnsi="Times New Roman" w:cs="Times New Roman"/>
          <w:sz w:val="24"/>
        </w:rPr>
        <w:t xml:space="preserve"> come R</w:t>
      </w:r>
      <w:r w:rsidRPr="00B048A0">
        <w:rPr>
          <w:rFonts w:ascii="Times New Roman" w:hAnsi="Times New Roman" w:cs="Times New Roman"/>
          <w:sz w:val="24"/>
        </w:rPr>
        <w:t xml:space="preserve">eferente gestione </w:t>
      </w:r>
      <w:proofErr w:type="spellStart"/>
      <w:r w:rsidR="00886D93">
        <w:rPr>
          <w:rFonts w:ascii="Times New Roman" w:hAnsi="Times New Roman" w:cs="Times New Roman"/>
          <w:sz w:val="24"/>
        </w:rPr>
        <w:t>G.Suite</w:t>
      </w:r>
      <w:proofErr w:type="spellEnd"/>
      <w:r w:rsidR="00886D93">
        <w:rPr>
          <w:rFonts w:ascii="Times New Roman" w:hAnsi="Times New Roman" w:cs="Times New Roman"/>
          <w:sz w:val="24"/>
        </w:rPr>
        <w:t xml:space="preserve"> il prof. A Fiducioso,</w:t>
      </w:r>
      <w:r w:rsidRPr="00B048A0">
        <w:rPr>
          <w:rFonts w:ascii="Times New Roman" w:hAnsi="Times New Roman" w:cs="Times New Roman"/>
          <w:sz w:val="24"/>
        </w:rPr>
        <w:t xml:space="preserve"> </w:t>
      </w:r>
      <w:r>
        <w:rPr>
          <w:rFonts w:ascii="Times New Roman" w:hAnsi="Times New Roman" w:cs="Times New Roman"/>
          <w:sz w:val="24"/>
        </w:rPr>
        <w:t>come referente</w:t>
      </w:r>
      <w:r w:rsidRPr="00B048A0">
        <w:rPr>
          <w:rFonts w:ascii="Times New Roman" w:hAnsi="Times New Roman" w:cs="Times New Roman"/>
          <w:sz w:val="24"/>
        </w:rPr>
        <w:t xml:space="preserve"> </w:t>
      </w:r>
      <w:r w:rsidR="00886D93" w:rsidRPr="00781108">
        <w:rPr>
          <w:rFonts w:ascii="Times New Roman" w:hAnsi="Times New Roman" w:cs="Times New Roman"/>
          <w:sz w:val="24"/>
          <w:szCs w:val="24"/>
        </w:rPr>
        <w:t xml:space="preserve">gestione sito web </w:t>
      </w:r>
      <w:r w:rsidR="00D64A26" w:rsidRPr="00781108">
        <w:rPr>
          <w:rFonts w:ascii="Times New Roman" w:hAnsi="Times New Roman" w:cs="Times New Roman"/>
          <w:sz w:val="24"/>
          <w:szCs w:val="24"/>
        </w:rPr>
        <w:t>e Instagram</w:t>
      </w:r>
      <w:r w:rsidR="00D64A26">
        <w:rPr>
          <w:rFonts w:ascii="Times New Roman" w:hAnsi="Times New Roman" w:cs="Times New Roman"/>
          <w:sz w:val="24"/>
        </w:rPr>
        <w:t xml:space="preserve"> </w:t>
      </w:r>
      <w:r w:rsidR="00886D93">
        <w:rPr>
          <w:rFonts w:ascii="Times New Roman" w:hAnsi="Times New Roman" w:cs="Times New Roman"/>
          <w:sz w:val="24"/>
        </w:rPr>
        <w:t>il prof. G. Giacalone</w:t>
      </w:r>
      <w:r w:rsidR="00D64A26">
        <w:rPr>
          <w:rFonts w:ascii="Times New Roman" w:hAnsi="Times New Roman" w:cs="Times New Roman"/>
          <w:sz w:val="24"/>
          <w:szCs w:val="24"/>
        </w:rPr>
        <w:t>,</w:t>
      </w:r>
      <w:r w:rsidR="00886D93" w:rsidRPr="00B048A0">
        <w:rPr>
          <w:rFonts w:ascii="Times New Roman" w:hAnsi="Times New Roman" w:cs="Times New Roman"/>
          <w:sz w:val="24"/>
        </w:rPr>
        <w:t xml:space="preserve"> </w:t>
      </w:r>
      <w:r w:rsidRPr="00B048A0">
        <w:rPr>
          <w:rFonts w:ascii="Times New Roman" w:hAnsi="Times New Roman" w:cs="Times New Roman"/>
          <w:sz w:val="24"/>
        </w:rPr>
        <w:t>il prof. R.F. Grimaldi</w:t>
      </w:r>
      <w:r w:rsidR="00D64A26">
        <w:rPr>
          <w:rFonts w:ascii="Times New Roman" w:hAnsi="Times New Roman" w:cs="Times New Roman"/>
          <w:sz w:val="24"/>
        </w:rPr>
        <w:t xml:space="preserve"> come </w:t>
      </w:r>
      <w:r w:rsidR="00640BF3">
        <w:rPr>
          <w:rFonts w:ascii="Times New Roman" w:hAnsi="Times New Roman" w:cs="Times New Roman"/>
          <w:sz w:val="24"/>
          <w:szCs w:val="24"/>
        </w:rPr>
        <w:t>Referente Social/</w:t>
      </w:r>
      <w:r w:rsidR="00D64A26" w:rsidRPr="00781108">
        <w:rPr>
          <w:rFonts w:ascii="Times New Roman" w:hAnsi="Times New Roman" w:cs="Times New Roman"/>
          <w:sz w:val="24"/>
          <w:szCs w:val="24"/>
        </w:rPr>
        <w:t>Facebook</w:t>
      </w:r>
      <w:r>
        <w:rPr>
          <w:rFonts w:ascii="Times New Roman" w:hAnsi="Times New Roman" w:cs="Times New Roman"/>
          <w:sz w:val="24"/>
        </w:rPr>
        <w:t xml:space="preserve">. </w:t>
      </w:r>
      <w:r w:rsidR="00640BF3" w:rsidRPr="00184FA3">
        <w:rPr>
          <w:rFonts w:ascii="Times New Roman" w:hAnsi="Times New Roman" w:cs="Times New Roman"/>
          <w:sz w:val="24"/>
        </w:rPr>
        <w:t xml:space="preserve">Il Collegio approva all’unanimità </w:t>
      </w:r>
      <w:r>
        <w:rPr>
          <w:rFonts w:ascii="Times New Roman" w:hAnsi="Times New Roman" w:cs="Times New Roman"/>
          <w:sz w:val="24"/>
        </w:rPr>
        <w:t>(</w:t>
      </w:r>
      <w:r w:rsidR="00D64A26">
        <w:rPr>
          <w:rFonts w:ascii="Times New Roman" w:hAnsi="Times New Roman" w:cs="Times New Roman"/>
          <w:b/>
          <w:sz w:val="24"/>
        </w:rPr>
        <w:t>Delibera n°10</w:t>
      </w:r>
      <w:r>
        <w:rPr>
          <w:rFonts w:ascii="Times New Roman" w:hAnsi="Times New Roman" w:cs="Times New Roman"/>
          <w:b/>
          <w:sz w:val="24"/>
        </w:rPr>
        <w:t>)</w:t>
      </w:r>
      <w:r>
        <w:rPr>
          <w:rFonts w:ascii="Times New Roman" w:hAnsi="Times New Roman" w:cs="Times New Roman"/>
          <w:sz w:val="24"/>
        </w:rPr>
        <w:t>.</w:t>
      </w:r>
    </w:p>
    <w:p w:rsidR="006939F8" w:rsidRPr="00545F50" w:rsidRDefault="00872C2E" w:rsidP="006939F8">
      <w:pPr>
        <w:tabs>
          <w:tab w:val="left" w:pos="933"/>
        </w:tabs>
        <w:spacing w:line="275" w:lineRule="exact"/>
        <w:rPr>
          <w:rFonts w:ascii="Times New Roman" w:hAnsi="Times New Roman" w:cs="Times New Roman"/>
          <w:b/>
          <w:sz w:val="24"/>
        </w:rPr>
      </w:pPr>
      <w:r w:rsidRPr="00393646">
        <w:rPr>
          <w:b/>
          <w:sz w:val="24"/>
        </w:rPr>
        <w:t xml:space="preserve"> </w:t>
      </w:r>
      <w:r w:rsidR="006939F8">
        <w:rPr>
          <w:rFonts w:ascii="Times New Roman" w:hAnsi="Times New Roman" w:cs="Times New Roman"/>
          <w:sz w:val="24"/>
        </w:rPr>
        <w:t>Punto 14</w:t>
      </w:r>
      <w:r w:rsidR="006939F8" w:rsidRPr="00E535C7">
        <w:rPr>
          <w:rFonts w:ascii="Times New Roman" w:hAnsi="Times New Roman" w:cs="Times New Roman"/>
          <w:sz w:val="24"/>
        </w:rPr>
        <w:t>.</w:t>
      </w:r>
      <w:r w:rsidR="006939F8">
        <w:rPr>
          <w:rFonts w:ascii="Times New Roman" w:hAnsi="Times New Roman" w:cs="Times New Roman"/>
          <w:sz w:val="24"/>
        </w:rPr>
        <w:t xml:space="preserve"> </w:t>
      </w:r>
      <w:r w:rsidR="006939F8" w:rsidRPr="00545F50">
        <w:rPr>
          <w:rFonts w:ascii="Times New Roman" w:hAnsi="Times New Roman" w:cs="Times New Roman"/>
          <w:b/>
          <w:sz w:val="24"/>
        </w:rPr>
        <w:t>Funzioni strumentali al P.T.O.F.: definizione aree di intervento, criteri di attribuzione, termine di presentazione delle domande e nomina comm</w:t>
      </w:r>
      <w:r w:rsidR="006939F8">
        <w:rPr>
          <w:rFonts w:ascii="Times New Roman" w:hAnsi="Times New Roman" w:cs="Times New Roman"/>
          <w:b/>
          <w:sz w:val="24"/>
        </w:rPr>
        <w:t>issione valutazione candidature</w:t>
      </w:r>
    </w:p>
    <w:p w:rsidR="006939F8" w:rsidRPr="00D82FB3" w:rsidRDefault="006939F8" w:rsidP="006939F8">
      <w:pPr>
        <w:suppressAutoHyphens/>
        <w:spacing w:after="0" w:line="100" w:lineRule="atLeast"/>
        <w:jc w:val="both"/>
        <w:rPr>
          <w:rFonts w:ascii="Times New Roman" w:hAnsi="Times New Roman" w:cs="Times New Roman"/>
        </w:rPr>
      </w:pPr>
      <w:r w:rsidRPr="006927C2">
        <w:rPr>
          <w:rFonts w:ascii="Times New Roman" w:hAnsi="Times New Roman" w:cs="Times New Roman"/>
          <w:sz w:val="24"/>
        </w:rPr>
        <w:t>La D.S</w:t>
      </w:r>
      <w:r>
        <w:rPr>
          <w:rFonts w:ascii="Times New Roman" w:hAnsi="Times New Roman" w:cs="Times New Roman"/>
          <w:sz w:val="24"/>
        </w:rPr>
        <w:t>., ritenendo altamente positiva ai fini del consolidamento della compagine dell’istituto comprensivo l’esperienza della doppia figura per Area della Funzione strumentale rappresentativa</w:t>
      </w:r>
      <w:r w:rsidRPr="00C429D2">
        <w:rPr>
          <w:rFonts w:ascii="Times New Roman" w:hAnsi="Times New Roman" w:cs="Times New Roman"/>
          <w:sz w:val="24"/>
        </w:rPr>
        <w:t xml:space="preserve"> dei diversi ordini</w:t>
      </w:r>
      <w:r>
        <w:rPr>
          <w:rFonts w:ascii="Times New Roman" w:hAnsi="Times New Roman" w:cs="Times New Roman"/>
          <w:sz w:val="24"/>
        </w:rPr>
        <w:t xml:space="preserve"> dell’Istituto, messa in atto nei due anni scolastici precedenti, propone di riconfermare la stessa strutturazione. </w:t>
      </w:r>
      <w:r w:rsidRPr="002A5BE2">
        <w:rPr>
          <w:rFonts w:ascii="Times New Roman" w:hAnsi="Times New Roman" w:cs="Times New Roman"/>
          <w:sz w:val="24"/>
        </w:rPr>
        <w:t xml:space="preserve">La D.S. </w:t>
      </w:r>
      <w:r>
        <w:rPr>
          <w:rFonts w:ascii="Times New Roman" w:hAnsi="Times New Roman" w:cs="Times New Roman"/>
          <w:sz w:val="24"/>
        </w:rPr>
        <w:t xml:space="preserve">ricorda, quindi, </w:t>
      </w:r>
      <w:r w:rsidRPr="002A5BE2">
        <w:rPr>
          <w:rFonts w:ascii="Times New Roman" w:hAnsi="Times New Roman" w:cs="Times New Roman"/>
          <w:sz w:val="24"/>
        </w:rPr>
        <w:t xml:space="preserve">i criteri di assegnazione delle Funzioni Strumentali al PTOF </w:t>
      </w:r>
      <w:r>
        <w:rPr>
          <w:rFonts w:ascii="Times New Roman" w:hAnsi="Times New Roman" w:cs="Times New Roman"/>
          <w:sz w:val="24"/>
        </w:rPr>
        <w:t xml:space="preserve">in vigore l’anno precedente e li ripropone </w:t>
      </w:r>
      <w:r w:rsidRPr="002A5BE2">
        <w:rPr>
          <w:rFonts w:ascii="Times New Roman" w:hAnsi="Times New Roman" w:cs="Times New Roman"/>
          <w:sz w:val="24"/>
        </w:rPr>
        <w:t xml:space="preserve">per </w:t>
      </w:r>
      <w:proofErr w:type="spellStart"/>
      <w:r w:rsidRPr="002A5BE2">
        <w:rPr>
          <w:rFonts w:ascii="Times New Roman" w:hAnsi="Times New Roman" w:cs="Times New Roman"/>
          <w:sz w:val="24"/>
        </w:rPr>
        <w:t>l’</w:t>
      </w:r>
      <w:r>
        <w:rPr>
          <w:rFonts w:ascii="Times New Roman" w:hAnsi="Times New Roman" w:cs="Times New Roman"/>
          <w:sz w:val="24"/>
        </w:rPr>
        <w:t>a.s.</w:t>
      </w:r>
      <w:proofErr w:type="spellEnd"/>
      <w:r>
        <w:rPr>
          <w:rFonts w:ascii="Times New Roman" w:hAnsi="Times New Roman" w:cs="Times New Roman"/>
          <w:sz w:val="24"/>
        </w:rPr>
        <w:t xml:space="preserve"> 2023/24; illustra, altresì, le aree e i compiti da assegnare ad un massimo di</w:t>
      </w:r>
      <w:r w:rsidRPr="00C429D2">
        <w:rPr>
          <w:rFonts w:ascii="Times New Roman" w:hAnsi="Times New Roman" w:cs="Times New Roman"/>
          <w:sz w:val="24"/>
        </w:rPr>
        <w:t xml:space="preserve"> 8 Funzioni Strumentali, 2 docenti per ogni Area</w:t>
      </w:r>
      <w:r>
        <w:rPr>
          <w:rFonts w:ascii="Times New Roman" w:hAnsi="Times New Roman" w:cs="Times New Roman"/>
          <w:sz w:val="24"/>
        </w:rPr>
        <w:t>, così come definiti l’annualità precedente</w:t>
      </w:r>
      <w:r w:rsidR="00FD0035">
        <w:rPr>
          <w:rFonts w:ascii="Times New Roman" w:hAnsi="Times New Roman" w:cs="Times New Roman"/>
          <w:sz w:val="24"/>
        </w:rPr>
        <w:t xml:space="preserve"> e</w:t>
      </w:r>
      <w:r w:rsidR="00FD0035" w:rsidRPr="00FD0035">
        <w:rPr>
          <w:rFonts w:ascii="Times New Roman" w:hAnsi="Times New Roman" w:cs="Times New Roman"/>
          <w:b/>
          <w:sz w:val="24"/>
        </w:rPr>
        <w:t xml:space="preserve"> </w:t>
      </w:r>
      <w:r w:rsidR="00FD0035" w:rsidRPr="00FD0035">
        <w:rPr>
          <w:rFonts w:ascii="Times New Roman" w:hAnsi="Times New Roman" w:cs="Times New Roman"/>
          <w:sz w:val="24"/>
        </w:rPr>
        <w:t>i criteri di attribuzione</w:t>
      </w:r>
      <w:r w:rsidR="00FD0035">
        <w:rPr>
          <w:rFonts w:ascii="Times New Roman" w:hAnsi="Times New Roman" w:cs="Times New Roman"/>
          <w:sz w:val="24"/>
        </w:rPr>
        <w:t xml:space="preserve"> </w:t>
      </w:r>
      <w:r>
        <w:rPr>
          <w:rFonts w:ascii="Times New Roman" w:hAnsi="Times New Roman" w:cs="Times New Roman"/>
          <w:sz w:val="24"/>
        </w:rPr>
        <w:t>(</w:t>
      </w:r>
      <w:r w:rsidR="00D64A26" w:rsidRPr="00322AD9">
        <w:rPr>
          <w:rFonts w:ascii="Times New Roman" w:hAnsi="Times New Roman" w:cs="Times New Roman"/>
          <w:b/>
          <w:sz w:val="24"/>
        </w:rPr>
        <w:t>Allegato 2</w:t>
      </w:r>
      <w:r w:rsidRPr="00322AD9">
        <w:rPr>
          <w:rFonts w:ascii="Times New Roman" w:hAnsi="Times New Roman" w:cs="Times New Roman"/>
          <w:sz w:val="24"/>
        </w:rPr>
        <w:t>).</w:t>
      </w:r>
      <w:r>
        <w:rPr>
          <w:rFonts w:ascii="Times New Roman" w:hAnsi="Times New Roman" w:cs="Times New Roman"/>
          <w:sz w:val="24"/>
        </w:rPr>
        <w:t xml:space="preserve"> Il Collegio ne prende visione tramite proiezione sulla LIM e approva all’unanimità l’individuazione delle seguenti aree per le Funzioni Strumentali per l’a</w:t>
      </w:r>
      <w:r w:rsidR="00FD0035">
        <w:rPr>
          <w:rFonts w:ascii="Times New Roman" w:hAnsi="Times New Roman" w:cs="Times New Roman"/>
          <w:sz w:val="24"/>
        </w:rPr>
        <w:t>nno scolastico 2023/2024</w:t>
      </w:r>
      <w:r>
        <w:rPr>
          <w:rFonts w:ascii="Times New Roman" w:hAnsi="Times New Roman" w:cs="Times New Roman"/>
          <w:sz w:val="24"/>
        </w:rPr>
        <w:t xml:space="preserve"> </w:t>
      </w:r>
      <w:r>
        <w:rPr>
          <w:rFonts w:ascii="Times New Roman" w:hAnsi="Times New Roman" w:cs="Times New Roman"/>
          <w:b/>
          <w:sz w:val="24"/>
        </w:rPr>
        <w:t>(</w:t>
      </w:r>
      <w:r w:rsidR="00D64A26">
        <w:rPr>
          <w:rFonts w:ascii="Times New Roman" w:hAnsi="Times New Roman" w:cs="Times New Roman"/>
          <w:b/>
          <w:sz w:val="24"/>
        </w:rPr>
        <w:t>Delibera n°11</w:t>
      </w:r>
      <w:r w:rsidRPr="00F955F9">
        <w:rPr>
          <w:rFonts w:ascii="Times New Roman" w:hAnsi="Times New Roman" w:cs="Times New Roman"/>
          <w:b/>
          <w:sz w:val="24"/>
        </w:rPr>
        <w:t>)</w:t>
      </w:r>
      <w:r>
        <w:rPr>
          <w:rFonts w:ascii="Times New Roman" w:hAnsi="Times New Roman" w:cs="Times New Roman"/>
          <w:sz w:val="24"/>
        </w:rPr>
        <w:t>:</w:t>
      </w:r>
    </w:p>
    <w:p w:rsidR="006939F8" w:rsidRPr="00DB1001" w:rsidRDefault="006939F8" w:rsidP="006939F8">
      <w:pPr>
        <w:spacing w:after="0" w:line="100" w:lineRule="atLeast"/>
        <w:rPr>
          <w:rFonts w:ascii="Times New Roman" w:hAnsi="Times New Roman" w:cs="Times New Roman"/>
          <w:sz w:val="24"/>
        </w:rPr>
      </w:pPr>
      <w:r>
        <w:rPr>
          <w:rFonts w:ascii="Times New Roman" w:hAnsi="Times New Roman" w:cs="Times New Roman"/>
          <w:sz w:val="24"/>
        </w:rPr>
        <w:t xml:space="preserve">Area 1 </w:t>
      </w:r>
      <w:r w:rsidRPr="00DB1001">
        <w:rPr>
          <w:rFonts w:ascii="Times New Roman" w:hAnsi="Times New Roman" w:cs="Times New Roman"/>
          <w:sz w:val="24"/>
        </w:rPr>
        <w:t>-Curricolo, Progettazione e Autovalutazione d’Istituto (n°2 Docenti)</w:t>
      </w:r>
    </w:p>
    <w:p w:rsidR="006939F8" w:rsidRPr="00DB1001" w:rsidRDefault="006939F8" w:rsidP="006939F8">
      <w:pPr>
        <w:spacing w:after="0" w:line="100" w:lineRule="atLeast"/>
        <w:rPr>
          <w:rFonts w:ascii="Times New Roman" w:hAnsi="Times New Roman" w:cs="Times New Roman"/>
          <w:sz w:val="24"/>
        </w:rPr>
      </w:pPr>
      <w:r>
        <w:rPr>
          <w:rFonts w:ascii="Times New Roman" w:hAnsi="Times New Roman" w:cs="Times New Roman"/>
          <w:sz w:val="24"/>
        </w:rPr>
        <w:t xml:space="preserve">Area 2 </w:t>
      </w:r>
      <w:r w:rsidRPr="00DB1001">
        <w:rPr>
          <w:rFonts w:ascii="Times New Roman" w:hAnsi="Times New Roman" w:cs="Times New Roman"/>
          <w:sz w:val="24"/>
        </w:rPr>
        <w:t>-Sostegno al lavoro dei docenti (n°2 Docenti)</w:t>
      </w:r>
    </w:p>
    <w:p w:rsidR="006939F8" w:rsidRPr="00DB1001" w:rsidRDefault="006939F8" w:rsidP="006939F8">
      <w:pPr>
        <w:spacing w:after="0" w:line="100" w:lineRule="atLeast"/>
        <w:rPr>
          <w:rFonts w:ascii="Times New Roman" w:hAnsi="Times New Roman" w:cs="Times New Roman"/>
          <w:sz w:val="24"/>
        </w:rPr>
      </w:pPr>
      <w:r>
        <w:rPr>
          <w:rFonts w:ascii="Times New Roman" w:hAnsi="Times New Roman" w:cs="Times New Roman"/>
          <w:sz w:val="24"/>
        </w:rPr>
        <w:t>Area 3</w:t>
      </w:r>
      <w:r w:rsidRPr="00DB1001">
        <w:rPr>
          <w:rFonts w:ascii="Times New Roman" w:hAnsi="Times New Roman" w:cs="Times New Roman"/>
          <w:sz w:val="24"/>
        </w:rPr>
        <w:t xml:space="preserve"> -Inclusione (n°2 Docenti)</w:t>
      </w:r>
    </w:p>
    <w:p w:rsidR="006939F8" w:rsidRDefault="006939F8" w:rsidP="006939F8">
      <w:pPr>
        <w:spacing w:after="0" w:line="100" w:lineRule="atLeast"/>
        <w:rPr>
          <w:rFonts w:ascii="Times New Roman" w:hAnsi="Times New Roman" w:cs="Times New Roman"/>
          <w:sz w:val="24"/>
        </w:rPr>
      </w:pPr>
      <w:r>
        <w:rPr>
          <w:rFonts w:ascii="Times New Roman" w:hAnsi="Times New Roman" w:cs="Times New Roman"/>
          <w:sz w:val="24"/>
        </w:rPr>
        <w:t>Area 4</w:t>
      </w:r>
      <w:r w:rsidRPr="00DB1001">
        <w:rPr>
          <w:rFonts w:ascii="Times New Roman" w:hAnsi="Times New Roman" w:cs="Times New Roman"/>
          <w:sz w:val="24"/>
        </w:rPr>
        <w:t xml:space="preserve"> -</w:t>
      </w:r>
      <w:r>
        <w:rPr>
          <w:rFonts w:ascii="Times New Roman" w:hAnsi="Times New Roman" w:cs="Times New Roman"/>
          <w:sz w:val="24"/>
        </w:rPr>
        <w:t>Accoglienza, c</w:t>
      </w:r>
      <w:r w:rsidRPr="00DB1001">
        <w:rPr>
          <w:rFonts w:ascii="Times New Roman" w:hAnsi="Times New Roman" w:cs="Times New Roman"/>
          <w:sz w:val="24"/>
        </w:rPr>
        <w:t>ontinuità e orientamento (n°2 Docenti)</w:t>
      </w:r>
      <w:r>
        <w:rPr>
          <w:rFonts w:ascii="Times New Roman" w:hAnsi="Times New Roman" w:cs="Times New Roman"/>
          <w:sz w:val="24"/>
        </w:rPr>
        <w:t xml:space="preserve">. </w:t>
      </w:r>
    </w:p>
    <w:p w:rsidR="006939F8" w:rsidRDefault="006939F8" w:rsidP="006939F8">
      <w:pPr>
        <w:spacing w:after="0" w:line="100" w:lineRule="atLeast"/>
        <w:rPr>
          <w:rFonts w:ascii="Times New Roman" w:hAnsi="Times New Roman" w:cs="Times New Roman"/>
          <w:sz w:val="24"/>
        </w:rPr>
      </w:pPr>
    </w:p>
    <w:p w:rsidR="009B0DB9" w:rsidRDefault="006939F8" w:rsidP="003F1696">
      <w:pPr>
        <w:pStyle w:val="Corpotesto"/>
        <w:ind w:right="661"/>
        <w:jc w:val="both"/>
      </w:pPr>
      <w:r>
        <w:t xml:space="preserve">Vengono, quindi, rese note le modalità di presentazione delle candidature da far pervenire al protocollo entro e </w:t>
      </w:r>
      <w:r w:rsidR="00E87712">
        <w:t>non oltre le ore 11</w:t>
      </w:r>
      <w:r w:rsidR="003F1696">
        <w:t xml:space="preserve">.00 di </w:t>
      </w:r>
      <w:r>
        <w:t>ve</w:t>
      </w:r>
      <w:r w:rsidR="003F1696">
        <w:t>ner</w:t>
      </w:r>
      <w:r>
        <w:t xml:space="preserve">dì </w:t>
      </w:r>
      <w:r w:rsidRPr="007D7340">
        <w:t xml:space="preserve">8 </w:t>
      </w:r>
      <w:r w:rsidR="003F1696">
        <w:t>settembre 2023</w:t>
      </w:r>
      <w:r>
        <w:t xml:space="preserve">. Una commissione apposita, </w:t>
      </w:r>
      <w:r w:rsidRPr="00B002F4">
        <w:t>presieduta dal Dirigente sco</w:t>
      </w:r>
      <w:r w:rsidR="003F1696">
        <w:t xml:space="preserve">lastico e composta dalla docente </w:t>
      </w:r>
      <w:r>
        <w:t xml:space="preserve">prof.ssa Caterina </w:t>
      </w:r>
      <w:r w:rsidR="003F1696">
        <w:t xml:space="preserve">Gagliano e dalle </w:t>
      </w:r>
      <w:r w:rsidR="00EC47AF">
        <w:t>insegnanti</w:t>
      </w:r>
      <w:r>
        <w:t xml:space="preserve"> </w:t>
      </w:r>
      <w:r w:rsidR="003F1696">
        <w:t xml:space="preserve">Francesca Barbera e </w:t>
      </w:r>
      <w:r>
        <w:t xml:space="preserve">Francesca Indelicato, si riunirà </w:t>
      </w:r>
      <w:r w:rsidR="003F1696">
        <w:t>venerdì</w:t>
      </w:r>
      <w:r w:rsidR="003F1696">
        <w:rPr>
          <w:spacing w:val="1"/>
        </w:rPr>
        <w:t xml:space="preserve"> </w:t>
      </w:r>
      <w:r w:rsidR="003F1696" w:rsidRPr="007D7340">
        <w:t xml:space="preserve">8 </w:t>
      </w:r>
      <w:r w:rsidR="003F1696">
        <w:t>settembre 2023 alle</w:t>
      </w:r>
      <w:r w:rsidR="003F1696">
        <w:rPr>
          <w:spacing w:val="-2"/>
        </w:rPr>
        <w:t xml:space="preserve"> </w:t>
      </w:r>
      <w:r w:rsidR="003F1696">
        <w:t>ore</w:t>
      </w:r>
      <w:r w:rsidR="003F1696">
        <w:rPr>
          <w:spacing w:val="-2"/>
        </w:rPr>
        <w:t xml:space="preserve"> </w:t>
      </w:r>
      <w:r w:rsidR="003F1696">
        <w:t>12.00 per</w:t>
      </w:r>
      <w:r w:rsidR="003F1696">
        <w:rPr>
          <w:spacing w:val="-1"/>
        </w:rPr>
        <w:t xml:space="preserve"> </w:t>
      </w:r>
      <w:r w:rsidR="003F1696" w:rsidRPr="00B002F4">
        <w:t>prendere in</w:t>
      </w:r>
      <w:r w:rsidR="003F1696">
        <w:t xml:space="preserve"> esame le candidature pervenute e procedere</w:t>
      </w:r>
      <w:r w:rsidR="003F1696">
        <w:rPr>
          <w:spacing w:val="-1"/>
        </w:rPr>
        <w:t xml:space="preserve"> </w:t>
      </w:r>
      <w:r w:rsidR="003F1696">
        <w:t>alla</w:t>
      </w:r>
      <w:r w:rsidR="003F1696">
        <w:rPr>
          <w:spacing w:val="1"/>
        </w:rPr>
        <w:t xml:space="preserve"> </w:t>
      </w:r>
      <w:r w:rsidR="003F1696">
        <w:t>comparazione dei curricula.</w:t>
      </w:r>
    </w:p>
    <w:p w:rsidR="003F1696" w:rsidRDefault="003F1696" w:rsidP="003F1696">
      <w:pPr>
        <w:pStyle w:val="Corpotesto"/>
        <w:ind w:right="661"/>
        <w:jc w:val="both"/>
      </w:pPr>
    </w:p>
    <w:p w:rsidR="00E74B2F" w:rsidRDefault="00EC47AF" w:rsidP="006971AD">
      <w:pPr>
        <w:tabs>
          <w:tab w:val="left" w:pos="933"/>
        </w:tabs>
        <w:spacing w:before="40"/>
        <w:rPr>
          <w:rFonts w:ascii="Times New Roman" w:hAnsi="Times New Roman" w:cs="Times New Roman"/>
          <w:sz w:val="24"/>
        </w:rPr>
      </w:pPr>
      <w:r w:rsidRPr="00393646">
        <w:rPr>
          <w:rFonts w:ascii="Times New Roman" w:hAnsi="Times New Roman" w:cs="Times New Roman"/>
          <w:sz w:val="24"/>
        </w:rPr>
        <w:t>P</w:t>
      </w:r>
      <w:r>
        <w:rPr>
          <w:rFonts w:ascii="Times New Roman" w:hAnsi="Times New Roman" w:cs="Times New Roman"/>
          <w:sz w:val="24"/>
        </w:rPr>
        <w:t xml:space="preserve">unto 15. </w:t>
      </w:r>
      <w:r w:rsidR="006971AD" w:rsidRPr="006971AD">
        <w:rPr>
          <w:rFonts w:ascii="Times New Roman" w:hAnsi="Times New Roman" w:cs="Times New Roman"/>
          <w:b/>
          <w:sz w:val="24"/>
        </w:rPr>
        <w:t>Comunicazione calendario scolastico e proposte di adattamento e di sospensione delle attività didattiche</w:t>
      </w:r>
    </w:p>
    <w:p w:rsidR="000F37AD" w:rsidRPr="00AF6FA4" w:rsidRDefault="007D6550" w:rsidP="00AF6FA4">
      <w:pPr>
        <w:pStyle w:val="Titolo5"/>
        <w:shd w:val="clear" w:color="auto" w:fill="FFFFFF"/>
        <w:spacing w:before="0" w:after="120"/>
        <w:jc w:val="both"/>
        <w:rPr>
          <w:rFonts w:ascii="Times New Roman" w:eastAsia="Times New Roman" w:hAnsi="Times New Roman" w:cs="Times New Roman"/>
          <w:color w:val="auto"/>
          <w:sz w:val="24"/>
          <w:szCs w:val="24"/>
        </w:rPr>
      </w:pPr>
      <w:r w:rsidRPr="00AF6FA4">
        <w:rPr>
          <w:rFonts w:ascii="Times New Roman" w:eastAsia="Times New Roman" w:hAnsi="Times New Roman" w:cs="Times New Roman"/>
          <w:color w:val="auto"/>
          <w:sz w:val="24"/>
          <w:szCs w:val="24"/>
        </w:rPr>
        <w:t xml:space="preserve">La D.S. </w:t>
      </w:r>
      <w:r w:rsidR="00B473C7" w:rsidRPr="00AF6FA4">
        <w:rPr>
          <w:rFonts w:ascii="Times New Roman" w:eastAsia="Times New Roman" w:hAnsi="Times New Roman" w:cs="Times New Roman"/>
          <w:color w:val="auto"/>
          <w:sz w:val="24"/>
          <w:szCs w:val="24"/>
        </w:rPr>
        <w:t xml:space="preserve">comunica che il calendario scolastico regionale, </w:t>
      </w:r>
      <w:r w:rsidR="004A3B64" w:rsidRPr="00AF6FA4">
        <w:rPr>
          <w:rFonts w:ascii="Times New Roman" w:eastAsia="Times New Roman" w:hAnsi="Times New Roman" w:cs="Times New Roman"/>
          <w:color w:val="auto"/>
          <w:sz w:val="24"/>
          <w:szCs w:val="24"/>
        </w:rPr>
        <w:t>approvato con</w:t>
      </w:r>
      <w:r w:rsidR="00AF6FA4" w:rsidRPr="00AF6FA4">
        <w:rPr>
          <w:rFonts w:ascii="Times New Roman" w:eastAsia="Times New Roman" w:hAnsi="Times New Roman" w:cs="Times New Roman"/>
          <w:color w:val="auto"/>
          <w:sz w:val="24"/>
          <w:szCs w:val="24"/>
        </w:rPr>
        <w:t xml:space="preserve"> D.A. 688/</w:t>
      </w:r>
      <w:proofErr w:type="spellStart"/>
      <w:r w:rsidR="00AF6FA4" w:rsidRPr="00AF6FA4">
        <w:rPr>
          <w:rFonts w:ascii="Times New Roman" w:eastAsia="Times New Roman" w:hAnsi="Times New Roman" w:cs="Times New Roman"/>
          <w:color w:val="auto"/>
          <w:sz w:val="24"/>
          <w:szCs w:val="24"/>
        </w:rPr>
        <w:t>Istr</w:t>
      </w:r>
      <w:proofErr w:type="spellEnd"/>
      <w:r w:rsidR="00AF6FA4" w:rsidRPr="00AF6FA4">
        <w:rPr>
          <w:rFonts w:ascii="Times New Roman" w:eastAsia="Times New Roman" w:hAnsi="Times New Roman" w:cs="Times New Roman"/>
          <w:color w:val="auto"/>
          <w:sz w:val="24"/>
          <w:szCs w:val="24"/>
        </w:rPr>
        <w:t xml:space="preserve"> del 07/04/2023 </w:t>
      </w:r>
      <w:r w:rsidR="004A3B64" w:rsidRPr="00AF6FA4">
        <w:rPr>
          <w:rFonts w:ascii="Times New Roman" w:eastAsia="Times New Roman" w:hAnsi="Times New Roman" w:cs="Times New Roman"/>
          <w:color w:val="auto"/>
          <w:sz w:val="24"/>
          <w:szCs w:val="24"/>
        </w:rPr>
        <w:t>della Regione Sicilia, stabilisce</w:t>
      </w:r>
      <w:r w:rsidR="004A3B64" w:rsidRPr="00AF6FA4">
        <w:rPr>
          <w:rFonts w:ascii="Times New Roman" w:hAnsi="Times New Roman" w:cs="Times New Roman"/>
          <w:color w:val="auto"/>
          <w:sz w:val="24"/>
        </w:rPr>
        <w:t xml:space="preserve"> l'inizi</w:t>
      </w:r>
      <w:r w:rsidR="00901220" w:rsidRPr="00AF6FA4">
        <w:rPr>
          <w:rFonts w:ascii="Times New Roman" w:hAnsi="Times New Roman" w:cs="Times New Roman"/>
          <w:color w:val="auto"/>
          <w:sz w:val="24"/>
        </w:rPr>
        <w:t>o delle lezioni per</w:t>
      </w:r>
      <w:r w:rsidR="00AF6FA4">
        <w:rPr>
          <w:rFonts w:ascii="Times New Roman" w:hAnsi="Times New Roman" w:cs="Times New Roman"/>
          <w:color w:val="auto"/>
          <w:sz w:val="24"/>
        </w:rPr>
        <w:t xml:space="preserve"> il giorno 13</w:t>
      </w:r>
      <w:r w:rsidR="004A3B64" w:rsidRPr="00AF6FA4">
        <w:rPr>
          <w:rFonts w:ascii="Times New Roman" w:hAnsi="Times New Roman" w:cs="Times New Roman"/>
          <w:color w:val="auto"/>
          <w:sz w:val="24"/>
        </w:rPr>
        <w:t xml:space="preserve"> settembre</w:t>
      </w:r>
      <w:r w:rsidR="00AF6FA4">
        <w:rPr>
          <w:rFonts w:ascii="Times New Roman" w:hAnsi="Times New Roman" w:cs="Times New Roman"/>
          <w:color w:val="auto"/>
          <w:sz w:val="24"/>
        </w:rPr>
        <w:t xml:space="preserve"> 2023 e il termine per il giorno 8 </w:t>
      </w:r>
      <w:r w:rsidR="006971AD" w:rsidRPr="00AF6FA4">
        <w:rPr>
          <w:rFonts w:ascii="Times New Roman" w:hAnsi="Times New Roman" w:cs="Times New Roman"/>
          <w:color w:val="auto"/>
          <w:sz w:val="24"/>
        </w:rPr>
        <w:t>giugno 202</w:t>
      </w:r>
      <w:r w:rsidR="00AF6FA4">
        <w:rPr>
          <w:rFonts w:ascii="Times New Roman" w:hAnsi="Times New Roman" w:cs="Times New Roman"/>
          <w:color w:val="auto"/>
          <w:sz w:val="24"/>
        </w:rPr>
        <w:t>4</w:t>
      </w:r>
      <w:r w:rsidR="004A3B64" w:rsidRPr="00AF6FA4">
        <w:rPr>
          <w:rFonts w:ascii="Times New Roman" w:hAnsi="Times New Roman" w:cs="Times New Roman"/>
          <w:color w:val="auto"/>
          <w:sz w:val="24"/>
        </w:rPr>
        <w:t xml:space="preserve">, </w:t>
      </w:r>
      <w:r w:rsidR="00901220" w:rsidRPr="00AF6FA4">
        <w:rPr>
          <w:rFonts w:ascii="Times New Roman" w:hAnsi="Times New Roman" w:cs="Times New Roman"/>
          <w:color w:val="auto"/>
          <w:sz w:val="24"/>
        </w:rPr>
        <w:t>con la determinazione di</w:t>
      </w:r>
      <w:r w:rsidR="00AF6FA4">
        <w:rPr>
          <w:rFonts w:ascii="Times New Roman" w:hAnsi="Times New Roman" w:cs="Times New Roman"/>
          <w:color w:val="auto"/>
          <w:sz w:val="24"/>
        </w:rPr>
        <w:t xml:space="preserve"> 208</w:t>
      </w:r>
      <w:r w:rsidR="004A3B64" w:rsidRPr="00AF6FA4">
        <w:rPr>
          <w:rFonts w:ascii="Times New Roman" w:hAnsi="Times New Roman" w:cs="Times New Roman"/>
          <w:color w:val="auto"/>
          <w:sz w:val="24"/>
        </w:rPr>
        <w:t xml:space="preserve"> giorni di le</w:t>
      </w:r>
      <w:r w:rsidR="00901220" w:rsidRPr="00AF6FA4">
        <w:rPr>
          <w:rFonts w:ascii="Times New Roman" w:hAnsi="Times New Roman" w:cs="Times New Roman"/>
          <w:color w:val="auto"/>
          <w:sz w:val="24"/>
        </w:rPr>
        <w:t xml:space="preserve">zione per la validità dell'anno </w:t>
      </w:r>
      <w:r w:rsidR="004A3B64" w:rsidRPr="00AF6FA4">
        <w:rPr>
          <w:rFonts w:ascii="Times New Roman" w:hAnsi="Times New Roman" w:cs="Times New Roman"/>
          <w:color w:val="auto"/>
          <w:sz w:val="24"/>
        </w:rPr>
        <w:t>scolastico</w:t>
      </w:r>
      <w:r w:rsidR="00950D20" w:rsidRPr="00AF6FA4">
        <w:rPr>
          <w:rFonts w:ascii="Times New Roman" w:hAnsi="Times New Roman" w:cs="Times New Roman"/>
          <w:color w:val="auto"/>
          <w:sz w:val="24"/>
        </w:rPr>
        <w:t xml:space="preserve"> (considerato che la festa del Santo Patrono locale ricade durante l'anno scolastico)</w:t>
      </w:r>
      <w:r w:rsidR="004A3B64" w:rsidRPr="00AF6FA4">
        <w:rPr>
          <w:rFonts w:ascii="Times New Roman" w:hAnsi="Times New Roman" w:cs="Times New Roman"/>
          <w:color w:val="auto"/>
          <w:sz w:val="24"/>
        </w:rPr>
        <w:t>.</w:t>
      </w:r>
      <w:r w:rsidR="00AF6FA4">
        <w:rPr>
          <w:rFonts w:ascii="Times New Roman" w:hAnsi="Times New Roman" w:cs="Times New Roman"/>
          <w:color w:val="auto"/>
          <w:sz w:val="24"/>
        </w:rPr>
        <w:t xml:space="preserve"> </w:t>
      </w:r>
      <w:r w:rsidR="00950D20" w:rsidRPr="00AF6FA4">
        <w:rPr>
          <w:rFonts w:ascii="Times New Roman" w:hAnsi="Times New Roman" w:cs="Times New Roman"/>
          <w:color w:val="auto"/>
          <w:sz w:val="24"/>
        </w:rPr>
        <w:t>Nelle scuole dell’Infanzia, il termine delle attività educa</w:t>
      </w:r>
      <w:r w:rsidR="00AF6FA4">
        <w:rPr>
          <w:rFonts w:ascii="Times New Roman" w:hAnsi="Times New Roman" w:cs="Times New Roman"/>
          <w:color w:val="auto"/>
          <w:sz w:val="24"/>
        </w:rPr>
        <w:t>tive è fissato al 29 giugno 2024</w:t>
      </w:r>
      <w:r w:rsidR="00950D20" w:rsidRPr="00AF6FA4">
        <w:rPr>
          <w:rFonts w:ascii="Times New Roman" w:hAnsi="Times New Roman" w:cs="Times New Roman"/>
          <w:color w:val="auto"/>
          <w:sz w:val="24"/>
        </w:rPr>
        <w:t>.</w:t>
      </w:r>
      <w:r w:rsidR="00AF6FA4">
        <w:rPr>
          <w:rFonts w:ascii="Times New Roman" w:hAnsi="Times New Roman" w:cs="Times New Roman"/>
          <w:color w:val="auto"/>
          <w:sz w:val="24"/>
        </w:rPr>
        <w:t xml:space="preserve"> </w:t>
      </w:r>
      <w:r w:rsidR="005E05BC" w:rsidRPr="00AF6FA4">
        <w:rPr>
          <w:rFonts w:ascii="Times New Roman" w:hAnsi="Times New Roman" w:cs="Times New Roman"/>
          <w:color w:val="auto"/>
          <w:sz w:val="24"/>
        </w:rPr>
        <w:t xml:space="preserve">Ai </w:t>
      </w:r>
      <w:r w:rsidR="00950D20" w:rsidRPr="00AF6FA4">
        <w:rPr>
          <w:rFonts w:ascii="Times New Roman" w:hAnsi="Times New Roman" w:cs="Times New Roman"/>
          <w:color w:val="auto"/>
          <w:sz w:val="24"/>
        </w:rPr>
        <w:t>sensi dell’ar</w:t>
      </w:r>
      <w:r w:rsidR="00A03741" w:rsidRPr="00AF6FA4">
        <w:rPr>
          <w:rFonts w:ascii="Times New Roman" w:hAnsi="Times New Roman" w:cs="Times New Roman"/>
          <w:color w:val="auto"/>
          <w:sz w:val="24"/>
        </w:rPr>
        <w:t>t</w:t>
      </w:r>
      <w:r w:rsidR="00936A67" w:rsidRPr="00AF6FA4">
        <w:rPr>
          <w:rFonts w:ascii="Times New Roman" w:hAnsi="Times New Roman" w:cs="Times New Roman"/>
          <w:color w:val="auto"/>
          <w:sz w:val="24"/>
        </w:rPr>
        <w:t>.</w:t>
      </w:r>
      <w:r w:rsidR="00950D20" w:rsidRPr="00AF6FA4">
        <w:rPr>
          <w:rFonts w:ascii="Times New Roman" w:hAnsi="Times New Roman" w:cs="Times New Roman"/>
          <w:color w:val="auto"/>
          <w:sz w:val="24"/>
        </w:rPr>
        <w:t>4</w:t>
      </w:r>
      <w:r w:rsidR="005E05BC" w:rsidRPr="00AF6FA4">
        <w:rPr>
          <w:rFonts w:ascii="Times New Roman" w:hAnsi="Times New Roman" w:cs="Times New Roman"/>
          <w:color w:val="auto"/>
          <w:sz w:val="24"/>
        </w:rPr>
        <w:t xml:space="preserve"> del citato D.A.</w:t>
      </w:r>
      <w:r w:rsidR="000E0B21" w:rsidRPr="00AF6FA4">
        <w:rPr>
          <w:rFonts w:ascii="Times New Roman" w:hAnsi="Times New Roman" w:cs="Times New Roman"/>
          <w:color w:val="auto"/>
          <w:sz w:val="24"/>
        </w:rPr>
        <w:t>,</w:t>
      </w:r>
      <w:r w:rsidR="00AF6FA4">
        <w:rPr>
          <w:rFonts w:ascii="Times New Roman" w:hAnsi="Times New Roman" w:cs="Times New Roman"/>
          <w:color w:val="auto"/>
          <w:sz w:val="24"/>
        </w:rPr>
        <w:t xml:space="preserve"> </w:t>
      </w:r>
      <w:r w:rsidR="008D0822" w:rsidRPr="00AF6FA4">
        <w:rPr>
          <w:rFonts w:ascii="Times New Roman" w:hAnsi="Times New Roman" w:cs="Times New Roman"/>
          <w:color w:val="auto"/>
          <w:sz w:val="24"/>
        </w:rPr>
        <w:t>il Collegio</w:t>
      </w:r>
      <w:r w:rsidR="00AF6FA4">
        <w:rPr>
          <w:rFonts w:ascii="Times New Roman" w:hAnsi="Times New Roman" w:cs="Times New Roman"/>
          <w:color w:val="auto"/>
          <w:sz w:val="24"/>
        </w:rPr>
        <w:t xml:space="preserve"> </w:t>
      </w:r>
      <w:r w:rsidR="005E05BC" w:rsidRPr="00AF6FA4">
        <w:rPr>
          <w:rFonts w:ascii="Times New Roman" w:hAnsi="Times New Roman" w:cs="Times New Roman"/>
          <w:color w:val="auto"/>
          <w:sz w:val="24"/>
        </w:rPr>
        <w:t>propone di sospendere le attività didattich</w:t>
      </w:r>
      <w:r w:rsidR="00936A67" w:rsidRPr="00AF6FA4">
        <w:rPr>
          <w:rFonts w:ascii="Times New Roman" w:hAnsi="Times New Roman" w:cs="Times New Roman"/>
          <w:color w:val="auto"/>
          <w:sz w:val="24"/>
        </w:rPr>
        <w:t>e</w:t>
      </w:r>
      <w:r w:rsidR="00AF6FA4">
        <w:rPr>
          <w:rFonts w:ascii="Times New Roman" w:hAnsi="Times New Roman" w:cs="Times New Roman"/>
          <w:color w:val="auto"/>
          <w:sz w:val="24"/>
        </w:rPr>
        <w:t xml:space="preserve"> per due</w:t>
      </w:r>
      <w:r w:rsidR="000E0B21" w:rsidRPr="00AF6FA4">
        <w:rPr>
          <w:rFonts w:ascii="Times New Roman" w:hAnsi="Times New Roman" w:cs="Times New Roman"/>
          <w:color w:val="auto"/>
          <w:sz w:val="24"/>
        </w:rPr>
        <w:t xml:space="preserve"> giorni, </w:t>
      </w:r>
      <w:r w:rsidR="00AF6FA4">
        <w:rPr>
          <w:rFonts w:ascii="Times New Roman" w:hAnsi="Times New Roman" w:cs="Times New Roman"/>
          <w:color w:val="auto"/>
          <w:sz w:val="24"/>
        </w:rPr>
        <w:t>il 3 novembre 2023 e</w:t>
      </w:r>
      <w:r w:rsidR="00950D20" w:rsidRPr="00AF6FA4">
        <w:rPr>
          <w:rFonts w:ascii="Times New Roman" w:hAnsi="Times New Roman" w:cs="Times New Roman"/>
          <w:color w:val="auto"/>
          <w:sz w:val="24"/>
        </w:rPr>
        <w:t xml:space="preserve"> </w:t>
      </w:r>
      <w:r w:rsidR="00AF6FA4">
        <w:rPr>
          <w:rFonts w:ascii="Times New Roman" w:hAnsi="Times New Roman" w:cs="Times New Roman"/>
          <w:color w:val="auto"/>
          <w:sz w:val="24"/>
        </w:rPr>
        <w:t xml:space="preserve">il </w:t>
      </w:r>
      <w:r w:rsidR="00AF6FA4" w:rsidRPr="00107037">
        <w:rPr>
          <w:rFonts w:ascii="Times New Roman" w:hAnsi="Times New Roman" w:cs="Times New Roman"/>
          <w:color w:val="auto"/>
          <w:sz w:val="24"/>
        </w:rPr>
        <w:t>26 Aprile 2024</w:t>
      </w:r>
      <w:r w:rsidR="00950D20" w:rsidRPr="00AF6FA4">
        <w:rPr>
          <w:rFonts w:ascii="Times New Roman" w:hAnsi="Times New Roman" w:cs="Times New Roman"/>
          <w:color w:val="auto"/>
          <w:sz w:val="24"/>
        </w:rPr>
        <w:t xml:space="preserve">, prevedendo, ai fini della compensazione delle attività non effettuate, il recupero </w:t>
      </w:r>
      <w:r w:rsidR="00F62524" w:rsidRPr="00AF6FA4">
        <w:rPr>
          <w:rFonts w:ascii="Times New Roman" w:hAnsi="Times New Roman" w:cs="Times New Roman"/>
          <w:color w:val="auto"/>
          <w:sz w:val="24"/>
        </w:rPr>
        <w:t>con l’anticipo dell’inizio dell’anno scolastico</w:t>
      </w:r>
      <w:r w:rsidR="00652A54" w:rsidRPr="00AF6FA4">
        <w:rPr>
          <w:rFonts w:ascii="Times New Roman" w:hAnsi="Times New Roman" w:cs="Times New Roman"/>
          <w:color w:val="auto"/>
          <w:sz w:val="24"/>
        </w:rPr>
        <w:t>,</w:t>
      </w:r>
      <w:r w:rsidR="00AF6FA4">
        <w:rPr>
          <w:rFonts w:ascii="Times New Roman" w:hAnsi="Times New Roman" w:cs="Times New Roman"/>
          <w:color w:val="auto"/>
          <w:sz w:val="24"/>
        </w:rPr>
        <w:t xml:space="preserve"> dal 13 al 12</w:t>
      </w:r>
      <w:r w:rsidR="00652A54" w:rsidRPr="00AF6FA4">
        <w:rPr>
          <w:rFonts w:ascii="Times New Roman" w:hAnsi="Times New Roman" w:cs="Times New Roman"/>
          <w:color w:val="auto"/>
          <w:sz w:val="24"/>
        </w:rPr>
        <w:t xml:space="preserve"> settembre</w:t>
      </w:r>
      <w:r w:rsidR="00D515D7">
        <w:rPr>
          <w:rFonts w:ascii="Times New Roman" w:hAnsi="Times New Roman" w:cs="Times New Roman"/>
          <w:color w:val="auto"/>
          <w:sz w:val="24"/>
        </w:rPr>
        <w:t xml:space="preserve"> e </w:t>
      </w:r>
      <w:r w:rsidR="00107037">
        <w:rPr>
          <w:rFonts w:ascii="Times New Roman" w:hAnsi="Times New Roman" w:cs="Times New Roman"/>
          <w:color w:val="auto"/>
          <w:sz w:val="24"/>
        </w:rPr>
        <w:t xml:space="preserve">attività didattica </w:t>
      </w:r>
      <w:r w:rsidR="00D515D7">
        <w:rPr>
          <w:rFonts w:ascii="Times New Roman" w:hAnsi="Times New Roman" w:cs="Times New Roman"/>
          <w:color w:val="auto"/>
          <w:sz w:val="24"/>
        </w:rPr>
        <w:t>sabato 16 settembre</w:t>
      </w:r>
      <w:r w:rsidR="00F62524" w:rsidRPr="00AF6FA4">
        <w:rPr>
          <w:rFonts w:ascii="Times New Roman" w:hAnsi="Times New Roman" w:cs="Times New Roman"/>
          <w:color w:val="auto"/>
          <w:sz w:val="24"/>
        </w:rPr>
        <w:t xml:space="preserve">. </w:t>
      </w:r>
      <w:r w:rsidR="008D0822" w:rsidRPr="00AF6FA4">
        <w:rPr>
          <w:rFonts w:ascii="Times New Roman" w:hAnsi="Times New Roman" w:cs="Times New Roman"/>
          <w:color w:val="auto"/>
          <w:sz w:val="24"/>
        </w:rPr>
        <w:t xml:space="preserve">La proposta del Collegio sarà sottoposta al Consiglio d’Istituto. </w:t>
      </w:r>
      <w:r w:rsidR="00F62524" w:rsidRPr="00AF6FA4">
        <w:rPr>
          <w:rFonts w:ascii="Times New Roman" w:hAnsi="Times New Roman" w:cs="Times New Roman"/>
          <w:color w:val="auto"/>
          <w:sz w:val="24"/>
        </w:rPr>
        <w:t>Pertanto il calendario scolastico r</w:t>
      </w:r>
      <w:r w:rsidR="008D0822" w:rsidRPr="00AF6FA4">
        <w:rPr>
          <w:rFonts w:ascii="Times New Roman" w:hAnsi="Times New Roman" w:cs="Times New Roman"/>
          <w:color w:val="auto"/>
          <w:sz w:val="24"/>
        </w:rPr>
        <w:t>isulterebbe</w:t>
      </w:r>
      <w:r w:rsidR="00F62524" w:rsidRPr="00AF6FA4">
        <w:rPr>
          <w:rFonts w:ascii="Times New Roman" w:hAnsi="Times New Roman" w:cs="Times New Roman"/>
          <w:color w:val="auto"/>
          <w:sz w:val="24"/>
        </w:rPr>
        <w:t xml:space="preserve"> così adattato: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AF6FA4" w:rsidTr="00090C0B">
        <w:trPr>
          <w:trHeight w:val="290"/>
        </w:trPr>
        <w:tc>
          <w:tcPr>
            <w:tcW w:w="4890" w:type="dxa"/>
          </w:tcPr>
          <w:p w:rsidR="00AF6FA4" w:rsidRDefault="00AF6FA4" w:rsidP="00090C0B">
            <w:pPr>
              <w:pStyle w:val="TableParagraph"/>
              <w:spacing w:line="251" w:lineRule="exact"/>
              <w:ind w:left="107"/>
              <w:rPr>
                <w:b/>
              </w:rPr>
            </w:pPr>
            <w:proofErr w:type="spellStart"/>
            <w:r>
              <w:rPr>
                <w:b/>
              </w:rPr>
              <w:t>Inizio</w:t>
            </w:r>
            <w:proofErr w:type="spellEnd"/>
            <w:r>
              <w:rPr>
                <w:b/>
                <w:spacing w:val="-3"/>
              </w:rPr>
              <w:t xml:space="preserve"> </w:t>
            </w:r>
            <w:proofErr w:type="spellStart"/>
            <w:r>
              <w:rPr>
                <w:b/>
              </w:rPr>
              <w:t>delle</w:t>
            </w:r>
            <w:proofErr w:type="spellEnd"/>
            <w:r>
              <w:rPr>
                <w:b/>
                <w:spacing w:val="-2"/>
              </w:rPr>
              <w:t xml:space="preserve"> </w:t>
            </w:r>
            <w:proofErr w:type="spellStart"/>
            <w:r>
              <w:rPr>
                <w:b/>
              </w:rPr>
              <w:t>attività</w:t>
            </w:r>
            <w:proofErr w:type="spellEnd"/>
            <w:r>
              <w:rPr>
                <w:b/>
                <w:spacing w:val="-3"/>
              </w:rPr>
              <w:t xml:space="preserve"> </w:t>
            </w:r>
            <w:proofErr w:type="spellStart"/>
            <w:r>
              <w:rPr>
                <w:b/>
              </w:rPr>
              <w:t>scolastiche</w:t>
            </w:r>
            <w:proofErr w:type="spellEnd"/>
          </w:p>
        </w:tc>
        <w:tc>
          <w:tcPr>
            <w:tcW w:w="4890" w:type="dxa"/>
          </w:tcPr>
          <w:p w:rsidR="00AF6FA4" w:rsidRDefault="00AF6FA4" w:rsidP="00090C0B">
            <w:pPr>
              <w:pStyle w:val="TableParagraph"/>
              <w:spacing w:line="247" w:lineRule="exact"/>
              <w:ind w:left="110"/>
            </w:pPr>
            <w:r>
              <w:t>12</w:t>
            </w:r>
            <w:r>
              <w:rPr>
                <w:spacing w:val="-1"/>
              </w:rPr>
              <w:t xml:space="preserve"> </w:t>
            </w:r>
            <w:proofErr w:type="spellStart"/>
            <w:r>
              <w:t>settembre</w:t>
            </w:r>
            <w:proofErr w:type="spellEnd"/>
            <w:r>
              <w:rPr>
                <w:spacing w:val="-1"/>
              </w:rPr>
              <w:t xml:space="preserve"> </w:t>
            </w:r>
            <w:r>
              <w:t>2023</w:t>
            </w:r>
          </w:p>
        </w:tc>
      </w:tr>
      <w:tr w:rsidR="00AF6FA4" w:rsidTr="00090C0B">
        <w:trPr>
          <w:trHeight w:val="292"/>
        </w:trPr>
        <w:tc>
          <w:tcPr>
            <w:tcW w:w="4890" w:type="dxa"/>
          </w:tcPr>
          <w:p w:rsidR="00AF6FA4" w:rsidRDefault="00AF6FA4" w:rsidP="00090C0B">
            <w:pPr>
              <w:pStyle w:val="TableParagraph"/>
              <w:spacing w:line="251" w:lineRule="exact"/>
              <w:ind w:left="107"/>
              <w:rPr>
                <w:b/>
              </w:rPr>
            </w:pPr>
            <w:proofErr w:type="spellStart"/>
            <w:r>
              <w:rPr>
                <w:b/>
              </w:rPr>
              <w:t>Termine</w:t>
            </w:r>
            <w:proofErr w:type="spellEnd"/>
            <w:r>
              <w:rPr>
                <w:b/>
                <w:spacing w:val="-2"/>
              </w:rPr>
              <w:t xml:space="preserve"> </w:t>
            </w:r>
            <w:proofErr w:type="spellStart"/>
            <w:r>
              <w:rPr>
                <w:b/>
              </w:rPr>
              <w:t>delle</w:t>
            </w:r>
            <w:proofErr w:type="spellEnd"/>
            <w:r>
              <w:rPr>
                <w:b/>
                <w:spacing w:val="-2"/>
              </w:rPr>
              <w:t xml:space="preserve"> </w:t>
            </w:r>
            <w:proofErr w:type="spellStart"/>
            <w:r>
              <w:rPr>
                <w:b/>
              </w:rPr>
              <w:t>attività</w:t>
            </w:r>
            <w:proofErr w:type="spellEnd"/>
            <w:r>
              <w:rPr>
                <w:b/>
                <w:spacing w:val="-2"/>
              </w:rPr>
              <w:t xml:space="preserve"> </w:t>
            </w:r>
            <w:proofErr w:type="spellStart"/>
            <w:r>
              <w:rPr>
                <w:b/>
              </w:rPr>
              <w:t>scolastiche</w:t>
            </w:r>
            <w:proofErr w:type="spellEnd"/>
          </w:p>
        </w:tc>
        <w:tc>
          <w:tcPr>
            <w:tcW w:w="4890" w:type="dxa"/>
          </w:tcPr>
          <w:p w:rsidR="00AF6FA4" w:rsidRDefault="00AF6FA4" w:rsidP="00090C0B">
            <w:pPr>
              <w:pStyle w:val="TableParagraph"/>
              <w:spacing w:line="247" w:lineRule="exact"/>
              <w:ind w:left="110"/>
            </w:pPr>
            <w:r>
              <w:t>8</w:t>
            </w:r>
            <w:r>
              <w:rPr>
                <w:spacing w:val="-1"/>
              </w:rPr>
              <w:t xml:space="preserve"> </w:t>
            </w:r>
            <w:proofErr w:type="spellStart"/>
            <w:r>
              <w:t>giugno</w:t>
            </w:r>
            <w:proofErr w:type="spellEnd"/>
            <w:r>
              <w:rPr>
                <w:spacing w:val="-1"/>
              </w:rPr>
              <w:t xml:space="preserve"> </w:t>
            </w:r>
            <w:r>
              <w:t>2024</w:t>
            </w:r>
          </w:p>
        </w:tc>
      </w:tr>
      <w:tr w:rsidR="00AF6FA4" w:rsidTr="00090C0B">
        <w:trPr>
          <w:trHeight w:val="290"/>
        </w:trPr>
        <w:tc>
          <w:tcPr>
            <w:tcW w:w="4890" w:type="dxa"/>
          </w:tcPr>
          <w:p w:rsidR="00AF6FA4" w:rsidRDefault="00AF6FA4" w:rsidP="00090C0B">
            <w:pPr>
              <w:pStyle w:val="TableParagraph"/>
              <w:spacing w:line="251" w:lineRule="exact"/>
              <w:ind w:left="107"/>
              <w:rPr>
                <w:b/>
              </w:rPr>
            </w:pPr>
            <w:r>
              <w:rPr>
                <w:b/>
              </w:rPr>
              <w:t>Note:</w:t>
            </w:r>
            <w:r>
              <w:rPr>
                <w:b/>
                <w:spacing w:val="-4"/>
              </w:rPr>
              <w:t xml:space="preserve"> </w:t>
            </w:r>
            <w:r>
              <w:rPr>
                <w:b/>
              </w:rPr>
              <w:t>Per</w:t>
            </w:r>
            <w:r>
              <w:rPr>
                <w:b/>
                <w:spacing w:val="-4"/>
              </w:rPr>
              <w:t xml:space="preserve"> </w:t>
            </w:r>
            <w:r>
              <w:rPr>
                <w:b/>
              </w:rPr>
              <w:t>la</w:t>
            </w:r>
            <w:r>
              <w:rPr>
                <w:b/>
                <w:spacing w:val="-2"/>
              </w:rPr>
              <w:t xml:space="preserve"> </w:t>
            </w:r>
            <w:proofErr w:type="spellStart"/>
            <w:r>
              <w:rPr>
                <w:b/>
              </w:rPr>
              <w:t>scuola</w:t>
            </w:r>
            <w:proofErr w:type="spellEnd"/>
            <w:r>
              <w:rPr>
                <w:b/>
                <w:spacing w:val="-2"/>
              </w:rPr>
              <w:t xml:space="preserve"> </w:t>
            </w:r>
            <w:proofErr w:type="spellStart"/>
            <w:r>
              <w:rPr>
                <w:b/>
              </w:rPr>
              <w:t>dell’Infanzia</w:t>
            </w:r>
            <w:proofErr w:type="spellEnd"/>
          </w:p>
        </w:tc>
        <w:tc>
          <w:tcPr>
            <w:tcW w:w="4890" w:type="dxa"/>
          </w:tcPr>
          <w:p w:rsidR="00AF6FA4" w:rsidRDefault="00AF6FA4" w:rsidP="00090C0B">
            <w:pPr>
              <w:pStyle w:val="TableParagraph"/>
              <w:spacing w:line="247" w:lineRule="exact"/>
              <w:ind w:left="110"/>
            </w:pPr>
            <w:r>
              <w:t>29</w:t>
            </w:r>
            <w:r>
              <w:rPr>
                <w:spacing w:val="-1"/>
              </w:rPr>
              <w:t xml:space="preserve"> </w:t>
            </w:r>
            <w:proofErr w:type="spellStart"/>
            <w:r>
              <w:t>giugno</w:t>
            </w:r>
            <w:proofErr w:type="spellEnd"/>
            <w:r>
              <w:t xml:space="preserve"> 2024</w:t>
            </w:r>
          </w:p>
        </w:tc>
      </w:tr>
      <w:tr w:rsidR="00AF6FA4" w:rsidTr="00090C0B">
        <w:trPr>
          <w:trHeight w:val="290"/>
        </w:trPr>
        <w:tc>
          <w:tcPr>
            <w:tcW w:w="4890" w:type="dxa"/>
          </w:tcPr>
          <w:p w:rsidR="00AF6FA4" w:rsidRDefault="00AF6FA4" w:rsidP="00090C0B">
            <w:pPr>
              <w:pStyle w:val="TableParagraph"/>
              <w:spacing w:line="251" w:lineRule="exact"/>
              <w:ind w:left="107"/>
              <w:rPr>
                <w:b/>
              </w:rPr>
            </w:pPr>
            <w:proofErr w:type="spellStart"/>
            <w:r>
              <w:rPr>
                <w:b/>
              </w:rPr>
              <w:t>Festività</w:t>
            </w:r>
            <w:proofErr w:type="spellEnd"/>
            <w:r>
              <w:rPr>
                <w:b/>
                <w:spacing w:val="-4"/>
              </w:rPr>
              <w:t xml:space="preserve"> </w:t>
            </w:r>
            <w:proofErr w:type="spellStart"/>
            <w:r>
              <w:rPr>
                <w:b/>
              </w:rPr>
              <w:t>Natalizie</w:t>
            </w:r>
            <w:proofErr w:type="spellEnd"/>
          </w:p>
        </w:tc>
        <w:tc>
          <w:tcPr>
            <w:tcW w:w="4890" w:type="dxa"/>
          </w:tcPr>
          <w:p w:rsidR="00AF6FA4" w:rsidRDefault="00AF6FA4" w:rsidP="00090C0B">
            <w:pPr>
              <w:pStyle w:val="TableParagraph"/>
              <w:spacing w:line="247" w:lineRule="exact"/>
              <w:ind w:left="110"/>
            </w:pPr>
            <w:r>
              <w:t>Dal 23</w:t>
            </w:r>
            <w:r>
              <w:rPr>
                <w:spacing w:val="-1"/>
              </w:rPr>
              <w:t xml:space="preserve"> </w:t>
            </w:r>
            <w:proofErr w:type="spellStart"/>
            <w:r>
              <w:t>dicembre</w:t>
            </w:r>
            <w:proofErr w:type="spellEnd"/>
            <w:r>
              <w:rPr>
                <w:spacing w:val="-1"/>
              </w:rPr>
              <w:t xml:space="preserve"> </w:t>
            </w:r>
            <w:r>
              <w:t>2023</w:t>
            </w:r>
            <w:r>
              <w:rPr>
                <w:spacing w:val="-1"/>
              </w:rPr>
              <w:t xml:space="preserve"> </w:t>
            </w:r>
            <w:r>
              <w:t>al 06</w:t>
            </w:r>
            <w:r>
              <w:rPr>
                <w:spacing w:val="-4"/>
              </w:rPr>
              <w:t xml:space="preserve"> </w:t>
            </w:r>
            <w:proofErr w:type="spellStart"/>
            <w:r>
              <w:t>gennaio</w:t>
            </w:r>
            <w:proofErr w:type="spellEnd"/>
            <w:r>
              <w:t xml:space="preserve"> 2024</w:t>
            </w:r>
          </w:p>
        </w:tc>
      </w:tr>
      <w:tr w:rsidR="00AF6FA4" w:rsidTr="00090C0B">
        <w:trPr>
          <w:trHeight w:val="292"/>
        </w:trPr>
        <w:tc>
          <w:tcPr>
            <w:tcW w:w="4890" w:type="dxa"/>
          </w:tcPr>
          <w:p w:rsidR="00AF6FA4" w:rsidRDefault="00AF6FA4" w:rsidP="00090C0B">
            <w:pPr>
              <w:pStyle w:val="TableParagraph"/>
              <w:spacing w:line="252" w:lineRule="exact"/>
              <w:ind w:left="107"/>
              <w:rPr>
                <w:b/>
              </w:rPr>
            </w:pPr>
            <w:proofErr w:type="spellStart"/>
            <w:r>
              <w:rPr>
                <w:b/>
              </w:rPr>
              <w:t>Festività</w:t>
            </w:r>
            <w:proofErr w:type="spellEnd"/>
            <w:r>
              <w:rPr>
                <w:b/>
                <w:spacing w:val="-5"/>
              </w:rPr>
              <w:t xml:space="preserve"> </w:t>
            </w:r>
            <w:proofErr w:type="spellStart"/>
            <w:r>
              <w:rPr>
                <w:b/>
              </w:rPr>
              <w:t>Pasquali</w:t>
            </w:r>
            <w:proofErr w:type="spellEnd"/>
          </w:p>
        </w:tc>
        <w:tc>
          <w:tcPr>
            <w:tcW w:w="4890" w:type="dxa"/>
          </w:tcPr>
          <w:p w:rsidR="00AF6FA4" w:rsidRDefault="00AF6FA4" w:rsidP="00090C0B">
            <w:pPr>
              <w:pStyle w:val="TableParagraph"/>
              <w:spacing w:line="247" w:lineRule="exact"/>
              <w:ind w:left="110"/>
            </w:pPr>
            <w:r>
              <w:t>Dal 28</w:t>
            </w:r>
            <w:r>
              <w:rPr>
                <w:spacing w:val="-1"/>
              </w:rPr>
              <w:t xml:space="preserve"> </w:t>
            </w:r>
            <w:proofErr w:type="spellStart"/>
            <w:r>
              <w:t>marzo</w:t>
            </w:r>
            <w:proofErr w:type="spellEnd"/>
            <w:r>
              <w:rPr>
                <w:spacing w:val="-1"/>
              </w:rPr>
              <w:t xml:space="preserve"> </w:t>
            </w:r>
            <w:r>
              <w:t>2024</w:t>
            </w:r>
            <w:r>
              <w:rPr>
                <w:spacing w:val="-1"/>
              </w:rPr>
              <w:t xml:space="preserve"> </w:t>
            </w:r>
            <w:r>
              <w:t>al 2</w:t>
            </w:r>
            <w:r>
              <w:rPr>
                <w:spacing w:val="-1"/>
              </w:rPr>
              <w:t xml:space="preserve"> </w:t>
            </w:r>
            <w:proofErr w:type="spellStart"/>
            <w:r>
              <w:t>aprile</w:t>
            </w:r>
            <w:proofErr w:type="spellEnd"/>
            <w:r>
              <w:rPr>
                <w:spacing w:val="-1"/>
              </w:rPr>
              <w:t xml:space="preserve"> </w:t>
            </w:r>
            <w:r>
              <w:t>2024</w:t>
            </w:r>
          </w:p>
        </w:tc>
      </w:tr>
      <w:tr w:rsidR="00AF6FA4" w:rsidTr="00090C0B">
        <w:trPr>
          <w:trHeight w:val="290"/>
        </w:trPr>
        <w:tc>
          <w:tcPr>
            <w:tcW w:w="4890" w:type="dxa"/>
          </w:tcPr>
          <w:p w:rsidR="00AF6FA4" w:rsidRDefault="00AF6FA4" w:rsidP="00090C0B">
            <w:pPr>
              <w:pStyle w:val="TableParagraph"/>
              <w:spacing w:line="251" w:lineRule="exact"/>
              <w:ind w:left="107"/>
              <w:rPr>
                <w:b/>
              </w:rPr>
            </w:pPr>
            <w:proofErr w:type="spellStart"/>
            <w:r>
              <w:rPr>
                <w:b/>
              </w:rPr>
              <w:t>Festa</w:t>
            </w:r>
            <w:proofErr w:type="spellEnd"/>
            <w:r>
              <w:rPr>
                <w:b/>
                <w:spacing w:val="-1"/>
              </w:rPr>
              <w:t xml:space="preserve"> </w:t>
            </w:r>
            <w:r>
              <w:rPr>
                <w:b/>
              </w:rPr>
              <w:t xml:space="preserve">di </w:t>
            </w:r>
            <w:proofErr w:type="spellStart"/>
            <w:r>
              <w:rPr>
                <w:b/>
              </w:rPr>
              <w:t>tutti</w:t>
            </w:r>
            <w:proofErr w:type="spellEnd"/>
            <w:r>
              <w:rPr>
                <w:b/>
                <w:spacing w:val="-3"/>
              </w:rPr>
              <w:t xml:space="preserve"> </w:t>
            </w:r>
            <w:proofErr w:type="spellStart"/>
            <w:r>
              <w:rPr>
                <w:b/>
              </w:rPr>
              <w:t>i</w:t>
            </w:r>
            <w:proofErr w:type="spellEnd"/>
            <w:r>
              <w:rPr>
                <w:b/>
              </w:rPr>
              <w:t xml:space="preserve"> Santi</w:t>
            </w:r>
          </w:p>
        </w:tc>
        <w:tc>
          <w:tcPr>
            <w:tcW w:w="4890" w:type="dxa"/>
          </w:tcPr>
          <w:p w:rsidR="00AF6FA4" w:rsidRDefault="00AF6FA4" w:rsidP="00090C0B">
            <w:pPr>
              <w:pStyle w:val="TableParagraph"/>
              <w:spacing w:line="247" w:lineRule="exact"/>
              <w:ind w:left="110"/>
            </w:pPr>
            <w:r>
              <w:t>01</w:t>
            </w:r>
            <w:r>
              <w:rPr>
                <w:spacing w:val="-1"/>
              </w:rPr>
              <w:t xml:space="preserve"> </w:t>
            </w:r>
            <w:proofErr w:type="spellStart"/>
            <w:r>
              <w:t>novembre</w:t>
            </w:r>
            <w:proofErr w:type="spellEnd"/>
            <w:r>
              <w:rPr>
                <w:spacing w:val="1"/>
              </w:rPr>
              <w:t xml:space="preserve"> </w:t>
            </w:r>
            <w:r>
              <w:t>2023</w:t>
            </w:r>
          </w:p>
        </w:tc>
      </w:tr>
      <w:tr w:rsidR="00107037" w:rsidTr="00090C0B">
        <w:trPr>
          <w:trHeight w:val="290"/>
        </w:trPr>
        <w:tc>
          <w:tcPr>
            <w:tcW w:w="4890" w:type="dxa"/>
          </w:tcPr>
          <w:p w:rsidR="00107037" w:rsidRPr="00107037" w:rsidRDefault="00107037" w:rsidP="00090C0B">
            <w:pPr>
              <w:pStyle w:val="TableParagraph"/>
              <w:spacing w:line="251" w:lineRule="exact"/>
              <w:ind w:left="107"/>
              <w:rPr>
                <w:b/>
              </w:rPr>
            </w:pPr>
            <w:proofErr w:type="spellStart"/>
            <w:r w:rsidRPr="00107037">
              <w:rPr>
                <w:b/>
              </w:rPr>
              <w:t>Giornata</w:t>
            </w:r>
            <w:proofErr w:type="spellEnd"/>
            <w:r w:rsidRPr="00107037">
              <w:rPr>
                <w:b/>
                <w:spacing w:val="-4"/>
              </w:rPr>
              <w:t xml:space="preserve"> </w:t>
            </w:r>
            <w:r w:rsidRPr="00107037">
              <w:rPr>
                <w:b/>
              </w:rPr>
              <w:t>a</w:t>
            </w:r>
            <w:r w:rsidRPr="00107037">
              <w:rPr>
                <w:b/>
                <w:spacing w:val="-1"/>
              </w:rPr>
              <w:t xml:space="preserve"> </w:t>
            </w:r>
            <w:proofErr w:type="spellStart"/>
            <w:r w:rsidRPr="00107037">
              <w:rPr>
                <w:b/>
              </w:rPr>
              <w:t>carattere</w:t>
            </w:r>
            <w:proofErr w:type="spellEnd"/>
            <w:r w:rsidRPr="00107037">
              <w:rPr>
                <w:b/>
                <w:spacing w:val="-4"/>
              </w:rPr>
              <w:t xml:space="preserve"> </w:t>
            </w:r>
            <w:proofErr w:type="spellStart"/>
            <w:r w:rsidRPr="00107037">
              <w:rPr>
                <w:b/>
              </w:rPr>
              <w:t>religioso</w:t>
            </w:r>
            <w:proofErr w:type="spellEnd"/>
            <w:r>
              <w:rPr>
                <w:b/>
              </w:rPr>
              <w:t xml:space="preserve"> (secondo </w:t>
            </w:r>
            <w:proofErr w:type="spellStart"/>
            <w:r>
              <w:rPr>
                <w:b/>
              </w:rPr>
              <w:t>calendario</w:t>
            </w:r>
            <w:proofErr w:type="spellEnd"/>
            <w:r>
              <w:rPr>
                <w:b/>
              </w:rPr>
              <w:t xml:space="preserve"> </w:t>
            </w:r>
            <w:proofErr w:type="spellStart"/>
            <w:r>
              <w:rPr>
                <w:b/>
              </w:rPr>
              <w:t>regionale</w:t>
            </w:r>
            <w:proofErr w:type="spellEnd"/>
            <w:r>
              <w:rPr>
                <w:b/>
              </w:rPr>
              <w:t>)</w:t>
            </w:r>
          </w:p>
        </w:tc>
        <w:tc>
          <w:tcPr>
            <w:tcW w:w="4890" w:type="dxa"/>
          </w:tcPr>
          <w:p w:rsidR="00107037" w:rsidRDefault="00107037" w:rsidP="00090C0B">
            <w:pPr>
              <w:pStyle w:val="TableParagraph"/>
              <w:spacing w:line="247" w:lineRule="exact"/>
              <w:ind w:left="110"/>
            </w:pPr>
            <w:r>
              <w:t xml:space="preserve">02 </w:t>
            </w:r>
            <w:proofErr w:type="spellStart"/>
            <w:r>
              <w:t>novembre</w:t>
            </w:r>
            <w:proofErr w:type="spellEnd"/>
            <w:r>
              <w:t xml:space="preserve"> 2023</w:t>
            </w:r>
          </w:p>
        </w:tc>
      </w:tr>
      <w:tr w:rsidR="00AF6FA4" w:rsidTr="00090C0B">
        <w:trPr>
          <w:trHeight w:val="290"/>
        </w:trPr>
        <w:tc>
          <w:tcPr>
            <w:tcW w:w="4890" w:type="dxa"/>
          </w:tcPr>
          <w:p w:rsidR="00AF6FA4" w:rsidRDefault="00AF6FA4" w:rsidP="00090C0B">
            <w:pPr>
              <w:pStyle w:val="TableParagraph"/>
              <w:spacing w:line="251" w:lineRule="exact"/>
              <w:ind w:left="107"/>
              <w:rPr>
                <w:b/>
              </w:rPr>
            </w:pPr>
            <w:proofErr w:type="spellStart"/>
            <w:r>
              <w:rPr>
                <w:b/>
              </w:rPr>
              <w:t>Immacolata</w:t>
            </w:r>
            <w:proofErr w:type="spellEnd"/>
            <w:r>
              <w:rPr>
                <w:b/>
                <w:spacing w:val="-3"/>
              </w:rPr>
              <w:t xml:space="preserve"> </w:t>
            </w:r>
            <w:proofErr w:type="spellStart"/>
            <w:r>
              <w:rPr>
                <w:b/>
              </w:rPr>
              <w:t>Concezione</w:t>
            </w:r>
            <w:proofErr w:type="spellEnd"/>
          </w:p>
        </w:tc>
        <w:tc>
          <w:tcPr>
            <w:tcW w:w="4890" w:type="dxa"/>
          </w:tcPr>
          <w:p w:rsidR="00AF6FA4" w:rsidRDefault="00AF6FA4" w:rsidP="00090C0B">
            <w:pPr>
              <w:pStyle w:val="TableParagraph"/>
              <w:spacing w:line="247" w:lineRule="exact"/>
              <w:ind w:left="110"/>
            </w:pPr>
            <w:r>
              <w:t>08</w:t>
            </w:r>
            <w:r>
              <w:rPr>
                <w:spacing w:val="-1"/>
              </w:rPr>
              <w:t xml:space="preserve"> </w:t>
            </w:r>
            <w:proofErr w:type="spellStart"/>
            <w:r>
              <w:t>dicembre</w:t>
            </w:r>
            <w:proofErr w:type="spellEnd"/>
            <w:r>
              <w:rPr>
                <w:spacing w:val="1"/>
              </w:rPr>
              <w:t xml:space="preserve"> </w:t>
            </w:r>
            <w:r>
              <w:t>2023</w:t>
            </w:r>
          </w:p>
        </w:tc>
      </w:tr>
      <w:tr w:rsidR="00AF6FA4" w:rsidTr="00090C0B">
        <w:trPr>
          <w:trHeight w:val="292"/>
        </w:trPr>
        <w:tc>
          <w:tcPr>
            <w:tcW w:w="4890" w:type="dxa"/>
          </w:tcPr>
          <w:p w:rsidR="00AF6FA4" w:rsidRDefault="00AF6FA4" w:rsidP="00090C0B">
            <w:pPr>
              <w:pStyle w:val="TableParagraph"/>
              <w:spacing w:before="1"/>
              <w:ind w:left="107"/>
              <w:rPr>
                <w:b/>
              </w:rPr>
            </w:pPr>
            <w:proofErr w:type="spellStart"/>
            <w:r>
              <w:rPr>
                <w:b/>
              </w:rPr>
              <w:t>Anniversario</w:t>
            </w:r>
            <w:proofErr w:type="spellEnd"/>
            <w:r>
              <w:rPr>
                <w:b/>
                <w:spacing w:val="-4"/>
              </w:rPr>
              <w:t xml:space="preserve"> </w:t>
            </w:r>
            <w:proofErr w:type="spellStart"/>
            <w:r>
              <w:rPr>
                <w:b/>
              </w:rPr>
              <w:t>della</w:t>
            </w:r>
            <w:proofErr w:type="spellEnd"/>
            <w:r>
              <w:rPr>
                <w:b/>
                <w:spacing w:val="-7"/>
              </w:rPr>
              <w:t xml:space="preserve"> </w:t>
            </w:r>
            <w:proofErr w:type="spellStart"/>
            <w:r>
              <w:rPr>
                <w:b/>
              </w:rPr>
              <w:t>liberazione</w:t>
            </w:r>
            <w:proofErr w:type="spellEnd"/>
            <w:r>
              <w:rPr>
                <w:b/>
                <w:spacing w:val="-4"/>
              </w:rPr>
              <w:t xml:space="preserve"> </w:t>
            </w:r>
            <w:proofErr w:type="spellStart"/>
            <w:r>
              <w:rPr>
                <w:b/>
              </w:rPr>
              <w:t>d’Italia</w:t>
            </w:r>
            <w:proofErr w:type="spellEnd"/>
          </w:p>
        </w:tc>
        <w:tc>
          <w:tcPr>
            <w:tcW w:w="4890" w:type="dxa"/>
          </w:tcPr>
          <w:p w:rsidR="00AF6FA4" w:rsidRDefault="00AF6FA4" w:rsidP="00090C0B">
            <w:pPr>
              <w:pStyle w:val="TableParagraph"/>
              <w:spacing w:line="249" w:lineRule="exact"/>
              <w:ind w:left="110"/>
            </w:pPr>
            <w:r>
              <w:t xml:space="preserve">25 </w:t>
            </w:r>
            <w:proofErr w:type="spellStart"/>
            <w:r>
              <w:t>aprile</w:t>
            </w:r>
            <w:proofErr w:type="spellEnd"/>
            <w:r>
              <w:rPr>
                <w:spacing w:val="1"/>
              </w:rPr>
              <w:t xml:space="preserve"> </w:t>
            </w:r>
            <w:r>
              <w:t>2024</w:t>
            </w:r>
          </w:p>
        </w:tc>
      </w:tr>
      <w:tr w:rsidR="00AF6FA4" w:rsidTr="00090C0B">
        <w:trPr>
          <w:trHeight w:val="290"/>
        </w:trPr>
        <w:tc>
          <w:tcPr>
            <w:tcW w:w="4890" w:type="dxa"/>
          </w:tcPr>
          <w:p w:rsidR="00AF6FA4" w:rsidRDefault="00AF6FA4" w:rsidP="00090C0B">
            <w:pPr>
              <w:pStyle w:val="TableParagraph"/>
              <w:spacing w:line="251" w:lineRule="exact"/>
              <w:ind w:left="107"/>
              <w:rPr>
                <w:b/>
              </w:rPr>
            </w:pPr>
            <w:proofErr w:type="spellStart"/>
            <w:r>
              <w:rPr>
                <w:b/>
              </w:rPr>
              <w:t>Festa</w:t>
            </w:r>
            <w:proofErr w:type="spellEnd"/>
            <w:r>
              <w:rPr>
                <w:b/>
                <w:spacing w:val="-1"/>
              </w:rPr>
              <w:t xml:space="preserve"> </w:t>
            </w:r>
            <w:proofErr w:type="spellStart"/>
            <w:r>
              <w:rPr>
                <w:b/>
              </w:rPr>
              <w:t>dei</w:t>
            </w:r>
            <w:proofErr w:type="spellEnd"/>
            <w:r>
              <w:rPr>
                <w:b/>
                <w:spacing w:val="-3"/>
              </w:rPr>
              <w:t xml:space="preserve"> </w:t>
            </w:r>
            <w:proofErr w:type="spellStart"/>
            <w:r>
              <w:rPr>
                <w:b/>
              </w:rPr>
              <w:t>lavoratori</w:t>
            </w:r>
            <w:proofErr w:type="spellEnd"/>
          </w:p>
        </w:tc>
        <w:tc>
          <w:tcPr>
            <w:tcW w:w="4890" w:type="dxa"/>
          </w:tcPr>
          <w:p w:rsidR="00AF6FA4" w:rsidRDefault="00AF6FA4" w:rsidP="00090C0B">
            <w:pPr>
              <w:pStyle w:val="TableParagraph"/>
              <w:spacing w:line="247" w:lineRule="exact"/>
              <w:ind w:left="110"/>
            </w:pPr>
            <w:r>
              <w:t>01maggio</w:t>
            </w:r>
            <w:r>
              <w:rPr>
                <w:spacing w:val="-2"/>
              </w:rPr>
              <w:t xml:space="preserve"> </w:t>
            </w:r>
            <w:r>
              <w:t>2024</w:t>
            </w:r>
          </w:p>
        </w:tc>
      </w:tr>
      <w:tr w:rsidR="00AF6FA4" w:rsidTr="00090C0B">
        <w:trPr>
          <w:trHeight w:val="292"/>
        </w:trPr>
        <w:tc>
          <w:tcPr>
            <w:tcW w:w="4890" w:type="dxa"/>
          </w:tcPr>
          <w:p w:rsidR="00AF6FA4" w:rsidRDefault="00AF6FA4" w:rsidP="00090C0B">
            <w:pPr>
              <w:pStyle w:val="TableParagraph"/>
              <w:spacing w:line="251" w:lineRule="exact"/>
              <w:ind w:left="107"/>
              <w:rPr>
                <w:b/>
              </w:rPr>
            </w:pPr>
            <w:proofErr w:type="spellStart"/>
            <w:r>
              <w:rPr>
                <w:b/>
              </w:rPr>
              <w:t>Festa</w:t>
            </w:r>
            <w:proofErr w:type="spellEnd"/>
            <w:r>
              <w:rPr>
                <w:b/>
                <w:spacing w:val="-2"/>
              </w:rPr>
              <w:t xml:space="preserve"> </w:t>
            </w:r>
            <w:proofErr w:type="spellStart"/>
            <w:r>
              <w:rPr>
                <w:b/>
              </w:rPr>
              <w:t>nazionale</w:t>
            </w:r>
            <w:proofErr w:type="spellEnd"/>
            <w:r>
              <w:rPr>
                <w:b/>
                <w:spacing w:val="-1"/>
              </w:rPr>
              <w:t xml:space="preserve"> </w:t>
            </w:r>
            <w:proofErr w:type="spellStart"/>
            <w:r>
              <w:rPr>
                <w:b/>
              </w:rPr>
              <w:t>della</w:t>
            </w:r>
            <w:proofErr w:type="spellEnd"/>
            <w:r>
              <w:rPr>
                <w:b/>
                <w:spacing w:val="-1"/>
              </w:rPr>
              <w:t xml:space="preserve"> </w:t>
            </w:r>
            <w:proofErr w:type="spellStart"/>
            <w:r>
              <w:rPr>
                <w:b/>
              </w:rPr>
              <w:t>Repubblica</w:t>
            </w:r>
            <w:proofErr w:type="spellEnd"/>
          </w:p>
        </w:tc>
        <w:tc>
          <w:tcPr>
            <w:tcW w:w="4890" w:type="dxa"/>
          </w:tcPr>
          <w:p w:rsidR="00AF6FA4" w:rsidRDefault="00AF6FA4" w:rsidP="00090C0B">
            <w:pPr>
              <w:pStyle w:val="TableParagraph"/>
              <w:spacing w:line="247" w:lineRule="exact"/>
              <w:ind w:left="110"/>
            </w:pPr>
            <w:r>
              <w:t>02</w:t>
            </w:r>
            <w:r>
              <w:rPr>
                <w:spacing w:val="-1"/>
              </w:rPr>
              <w:t xml:space="preserve"> </w:t>
            </w:r>
            <w:proofErr w:type="spellStart"/>
            <w:r>
              <w:t>giugno</w:t>
            </w:r>
            <w:proofErr w:type="spellEnd"/>
            <w:r>
              <w:t xml:space="preserve"> 2024</w:t>
            </w:r>
          </w:p>
        </w:tc>
      </w:tr>
      <w:tr w:rsidR="00AF6FA4" w:rsidTr="00090C0B">
        <w:trPr>
          <w:trHeight w:val="580"/>
        </w:trPr>
        <w:tc>
          <w:tcPr>
            <w:tcW w:w="4890" w:type="dxa"/>
          </w:tcPr>
          <w:p w:rsidR="00AF6FA4" w:rsidRDefault="00AF6FA4" w:rsidP="00090C0B">
            <w:pPr>
              <w:pStyle w:val="TableParagraph"/>
              <w:spacing w:line="251" w:lineRule="exact"/>
              <w:ind w:left="107"/>
              <w:rPr>
                <w:b/>
              </w:rPr>
            </w:pPr>
            <w:proofErr w:type="spellStart"/>
            <w:r>
              <w:rPr>
                <w:b/>
              </w:rPr>
              <w:t>Sospensione</w:t>
            </w:r>
            <w:proofErr w:type="spellEnd"/>
            <w:r>
              <w:rPr>
                <w:b/>
                <w:spacing w:val="-4"/>
              </w:rPr>
              <w:t xml:space="preserve"> </w:t>
            </w:r>
            <w:proofErr w:type="spellStart"/>
            <w:r>
              <w:rPr>
                <w:b/>
              </w:rPr>
              <w:t>attività</w:t>
            </w:r>
            <w:proofErr w:type="spellEnd"/>
            <w:r>
              <w:rPr>
                <w:b/>
                <w:spacing w:val="-4"/>
              </w:rPr>
              <w:t xml:space="preserve"> </w:t>
            </w:r>
            <w:proofErr w:type="spellStart"/>
            <w:r>
              <w:rPr>
                <w:b/>
              </w:rPr>
              <w:t>didattiche</w:t>
            </w:r>
            <w:proofErr w:type="spellEnd"/>
          </w:p>
        </w:tc>
        <w:tc>
          <w:tcPr>
            <w:tcW w:w="4890" w:type="dxa"/>
          </w:tcPr>
          <w:p w:rsidR="00AF6FA4" w:rsidRDefault="00AF6FA4" w:rsidP="00090C0B">
            <w:pPr>
              <w:pStyle w:val="TableParagraph"/>
              <w:spacing w:before="37"/>
              <w:ind w:left="110"/>
            </w:pPr>
            <w:r>
              <w:t>3</w:t>
            </w:r>
            <w:r>
              <w:rPr>
                <w:spacing w:val="-1"/>
              </w:rPr>
              <w:t xml:space="preserve"> </w:t>
            </w:r>
            <w:proofErr w:type="spellStart"/>
            <w:r>
              <w:t>novembre</w:t>
            </w:r>
            <w:proofErr w:type="spellEnd"/>
            <w:r>
              <w:t xml:space="preserve"> 2023</w:t>
            </w:r>
            <w:r>
              <w:rPr>
                <w:spacing w:val="-1"/>
              </w:rPr>
              <w:t xml:space="preserve"> </w:t>
            </w:r>
            <w:r>
              <w:t>e</w:t>
            </w:r>
            <w:r>
              <w:rPr>
                <w:spacing w:val="-1"/>
              </w:rPr>
              <w:t xml:space="preserve"> </w:t>
            </w:r>
            <w:r>
              <w:t>26</w:t>
            </w:r>
            <w:r>
              <w:rPr>
                <w:spacing w:val="-1"/>
              </w:rPr>
              <w:t xml:space="preserve"> </w:t>
            </w:r>
            <w:proofErr w:type="spellStart"/>
            <w:r>
              <w:t>Aprile</w:t>
            </w:r>
            <w:proofErr w:type="spellEnd"/>
            <w:r>
              <w:t xml:space="preserve"> 2024</w:t>
            </w:r>
          </w:p>
        </w:tc>
      </w:tr>
    </w:tbl>
    <w:p w:rsidR="005441A2" w:rsidRPr="000E0B21" w:rsidRDefault="005441A2" w:rsidP="004104E2">
      <w:pPr>
        <w:autoSpaceDE w:val="0"/>
        <w:autoSpaceDN w:val="0"/>
        <w:adjustRightInd w:val="0"/>
        <w:spacing w:after="0" w:line="240" w:lineRule="auto"/>
        <w:jc w:val="both"/>
        <w:rPr>
          <w:rFonts w:ascii="Times New Roman" w:hAnsi="Times New Roman" w:cs="Times New Roman"/>
          <w:sz w:val="24"/>
        </w:rPr>
      </w:pPr>
    </w:p>
    <w:p w:rsidR="00652A54" w:rsidRDefault="00652A54" w:rsidP="00652A54">
      <w:pPr>
        <w:tabs>
          <w:tab w:val="left" w:pos="933"/>
        </w:tabs>
        <w:spacing w:before="40"/>
        <w:rPr>
          <w:rFonts w:ascii="Times New Roman" w:hAnsi="Times New Roman" w:cs="Times New Roman"/>
          <w:sz w:val="24"/>
        </w:rPr>
      </w:pPr>
      <w:r w:rsidRPr="005E6861">
        <w:rPr>
          <w:rFonts w:ascii="Times New Roman" w:hAnsi="Times New Roman" w:cs="Times New Roman"/>
          <w:sz w:val="24"/>
        </w:rPr>
        <w:t xml:space="preserve">La D.S. chiede al Collegio di votare </w:t>
      </w:r>
      <w:r>
        <w:rPr>
          <w:rFonts w:ascii="Times New Roman" w:hAnsi="Times New Roman" w:cs="Times New Roman"/>
          <w:sz w:val="24"/>
        </w:rPr>
        <w:t>la proposta, da sottoporre al Consiglio d’Istituto</w:t>
      </w:r>
      <w:r w:rsidRPr="00652A54">
        <w:rPr>
          <w:rFonts w:ascii="Times New Roman" w:hAnsi="Times New Roman" w:cs="Times New Roman"/>
          <w:sz w:val="24"/>
        </w:rPr>
        <w:t>, di adattamento del calendario scolastico e di sospensione delle attività didattiche secondo qua</w:t>
      </w:r>
      <w:r>
        <w:rPr>
          <w:rFonts w:ascii="Times New Roman" w:hAnsi="Times New Roman" w:cs="Times New Roman"/>
          <w:sz w:val="24"/>
        </w:rPr>
        <w:t xml:space="preserve">nto illustrato sopra </w:t>
      </w:r>
      <w:r w:rsidR="00107037">
        <w:rPr>
          <w:rFonts w:ascii="Times New Roman" w:hAnsi="Times New Roman" w:cs="Times New Roman"/>
          <w:sz w:val="24"/>
        </w:rPr>
        <w:t>per l’anno 2023/2024</w:t>
      </w:r>
      <w:r w:rsidRPr="005E6861">
        <w:rPr>
          <w:rFonts w:ascii="Times New Roman" w:hAnsi="Times New Roman" w:cs="Times New Roman"/>
          <w:sz w:val="24"/>
        </w:rPr>
        <w:t xml:space="preserve">. Il Collegio approva all’unanimità </w:t>
      </w:r>
      <w:r w:rsidR="00451283">
        <w:rPr>
          <w:rFonts w:ascii="Times New Roman" w:hAnsi="Times New Roman" w:cs="Times New Roman"/>
          <w:b/>
          <w:sz w:val="24"/>
        </w:rPr>
        <w:t>(Delibera n°12</w:t>
      </w:r>
      <w:r w:rsidRPr="005E6861">
        <w:rPr>
          <w:rFonts w:ascii="Times New Roman" w:hAnsi="Times New Roman" w:cs="Times New Roman"/>
          <w:b/>
          <w:sz w:val="24"/>
        </w:rPr>
        <w:t>)</w:t>
      </w:r>
      <w:r w:rsidRPr="005E6861">
        <w:rPr>
          <w:rFonts w:ascii="Times New Roman" w:hAnsi="Times New Roman" w:cs="Times New Roman"/>
          <w:sz w:val="24"/>
        </w:rPr>
        <w:t>.</w:t>
      </w:r>
    </w:p>
    <w:p w:rsidR="00B67F9F" w:rsidRDefault="008D0822" w:rsidP="00B67F9F">
      <w:pPr>
        <w:tabs>
          <w:tab w:val="left" w:pos="933"/>
        </w:tabs>
        <w:spacing w:before="41"/>
        <w:rPr>
          <w:rFonts w:ascii="Times New Roman" w:hAnsi="Times New Roman" w:cs="Times New Roman"/>
          <w:b/>
          <w:sz w:val="24"/>
        </w:rPr>
      </w:pPr>
      <w:r>
        <w:rPr>
          <w:rFonts w:ascii="Times New Roman" w:hAnsi="Times New Roman" w:cs="Times New Roman"/>
          <w:sz w:val="24"/>
        </w:rPr>
        <w:t xml:space="preserve">Punto </w:t>
      </w:r>
      <w:r w:rsidR="00107037">
        <w:rPr>
          <w:rFonts w:ascii="Times New Roman" w:hAnsi="Times New Roman" w:cs="Times New Roman"/>
          <w:sz w:val="24"/>
        </w:rPr>
        <w:t>1</w:t>
      </w:r>
      <w:r>
        <w:rPr>
          <w:rFonts w:ascii="Times New Roman" w:hAnsi="Times New Roman" w:cs="Times New Roman"/>
          <w:sz w:val="24"/>
        </w:rPr>
        <w:t>6</w:t>
      </w:r>
      <w:r w:rsidR="004104E2" w:rsidRPr="008D0822">
        <w:rPr>
          <w:rFonts w:ascii="Times New Roman" w:hAnsi="Times New Roman" w:cs="Times New Roman"/>
          <w:b/>
          <w:sz w:val="24"/>
        </w:rPr>
        <w:t xml:space="preserve">. </w:t>
      </w:r>
      <w:r w:rsidRPr="008D0822">
        <w:rPr>
          <w:rFonts w:ascii="Times New Roman" w:hAnsi="Times New Roman" w:cs="Times New Roman"/>
          <w:b/>
          <w:sz w:val="24"/>
        </w:rPr>
        <w:t>Suddivisione dell’anno scolastico in periodi valutativi</w:t>
      </w:r>
    </w:p>
    <w:p w:rsidR="00971F82" w:rsidRDefault="00F955F9" w:rsidP="004B1504">
      <w:pPr>
        <w:tabs>
          <w:tab w:val="left" w:pos="933"/>
        </w:tabs>
        <w:spacing w:before="41"/>
        <w:jc w:val="both"/>
        <w:rPr>
          <w:rFonts w:ascii="Times New Roman" w:hAnsi="Times New Roman" w:cs="Times New Roman"/>
          <w:b/>
          <w:sz w:val="24"/>
        </w:rPr>
      </w:pPr>
      <w:r w:rsidRPr="00F955F9">
        <w:rPr>
          <w:rFonts w:ascii="Times New Roman" w:hAnsi="Times New Roman" w:cs="Times New Roman"/>
          <w:sz w:val="24"/>
        </w:rPr>
        <w:t xml:space="preserve">Sentita la proposta della D.S., </w:t>
      </w:r>
      <w:r w:rsidR="00495F45">
        <w:rPr>
          <w:rFonts w:ascii="Times New Roman" w:hAnsi="Times New Roman" w:cs="Times New Roman"/>
          <w:sz w:val="24"/>
        </w:rPr>
        <w:t>che sottolinea come la ripartizione dell’anno in quadrimestri permetta di acquisire maggiori elementi valutativi rispetto ai trimestri,</w:t>
      </w:r>
      <w:r w:rsidR="0093778E" w:rsidRPr="0093778E">
        <w:rPr>
          <w:rFonts w:ascii="Times New Roman" w:hAnsi="Times New Roman" w:cs="Times New Roman"/>
          <w:sz w:val="24"/>
        </w:rPr>
        <w:t xml:space="preserve"> </w:t>
      </w:r>
      <w:r w:rsidR="0093778E">
        <w:rPr>
          <w:rFonts w:ascii="Times New Roman" w:hAnsi="Times New Roman" w:cs="Times New Roman"/>
          <w:sz w:val="24"/>
        </w:rPr>
        <w:t>e come l’</w:t>
      </w:r>
      <w:r w:rsidR="0093778E" w:rsidRPr="008D0822">
        <w:rPr>
          <w:rFonts w:ascii="Times New Roman" w:hAnsi="Times New Roman" w:cs="Times New Roman"/>
          <w:sz w:val="24"/>
        </w:rPr>
        <w:t>i</w:t>
      </w:r>
      <w:r w:rsidR="0093778E">
        <w:rPr>
          <w:rFonts w:ascii="Times New Roman" w:hAnsi="Times New Roman" w:cs="Times New Roman"/>
          <w:sz w:val="24"/>
        </w:rPr>
        <w:t xml:space="preserve">nserimento delle prove standardizzate </w:t>
      </w:r>
      <w:proofErr w:type="spellStart"/>
      <w:r w:rsidR="0093778E">
        <w:rPr>
          <w:rFonts w:ascii="Times New Roman" w:hAnsi="Times New Roman" w:cs="Times New Roman"/>
          <w:sz w:val="24"/>
        </w:rPr>
        <w:t>simil</w:t>
      </w:r>
      <w:proofErr w:type="spellEnd"/>
      <w:r w:rsidR="0093778E">
        <w:rPr>
          <w:rFonts w:ascii="Times New Roman" w:hAnsi="Times New Roman" w:cs="Times New Roman"/>
          <w:sz w:val="24"/>
        </w:rPr>
        <w:t xml:space="preserve">-INVALSI </w:t>
      </w:r>
      <w:r w:rsidR="0093778E" w:rsidRPr="000679E0">
        <w:rPr>
          <w:rFonts w:ascii="Times New Roman" w:hAnsi="Times New Roman" w:cs="Times New Roman"/>
          <w:sz w:val="24"/>
        </w:rPr>
        <w:t xml:space="preserve">per le classi della </w:t>
      </w:r>
      <w:r w:rsidR="0093778E">
        <w:rPr>
          <w:rFonts w:ascii="Times New Roman" w:hAnsi="Times New Roman" w:cs="Times New Roman"/>
          <w:sz w:val="24"/>
        </w:rPr>
        <w:t>P</w:t>
      </w:r>
      <w:r w:rsidR="0093778E" w:rsidRPr="000679E0">
        <w:rPr>
          <w:rFonts w:ascii="Times New Roman" w:hAnsi="Times New Roman" w:cs="Times New Roman"/>
          <w:sz w:val="24"/>
        </w:rPr>
        <w:t xml:space="preserve">rimaria e della </w:t>
      </w:r>
      <w:r w:rsidR="0093778E">
        <w:rPr>
          <w:rFonts w:ascii="Times New Roman" w:hAnsi="Times New Roman" w:cs="Times New Roman"/>
          <w:sz w:val="24"/>
        </w:rPr>
        <w:t>S</w:t>
      </w:r>
      <w:r w:rsidR="0093778E" w:rsidRPr="000679E0">
        <w:rPr>
          <w:rFonts w:ascii="Times New Roman" w:hAnsi="Times New Roman" w:cs="Times New Roman"/>
          <w:sz w:val="24"/>
        </w:rPr>
        <w:t>econdaria di I grado</w:t>
      </w:r>
      <w:r w:rsidR="003B65B6" w:rsidRPr="003B65B6">
        <w:rPr>
          <w:rFonts w:ascii="Times New Roman" w:hAnsi="Times New Roman" w:cs="Times New Roman"/>
          <w:sz w:val="24"/>
        </w:rPr>
        <w:t xml:space="preserve"> </w:t>
      </w:r>
      <w:r w:rsidR="003B65B6">
        <w:rPr>
          <w:rFonts w:ascii="Times New Roman" w:hAnsi="Times New Roman" w:cs="Times New Roman"/>
          <w:sz w:val="24"/>
        </w:rPr>
        <w:t>contribuiscano ad una corretta autovalutazione dell’operato della scuola e consentano di autoregolamentare l’attività dell’istituto adeguandolo a pratiche valutative oggettive,</w:t>
      </w:r>
      <w:r w:rsidR="0093778E">
        <w:rPr>
          <w:rFonts w:ascii="Times New Roman" w:hAnsi="Times New Roman" w:cs="Times New Roman"/>
          <w:sz w:val="24"/>
        </w:rPr>
        <w:t xml:space="preserve"> </w:t>
      </w:r>
      <w:r>
        <w:rPr>
          <w:rFonts w:ascii="Times New Roman" w:hAnsi="Times New Roman" w:cs="Times New Roman"/>
          <w:sz w:val="24"/>
        </w:rPr>
        <w:t>il Collegio</w:t>
      </w:r>
      <w:r w:rsidR="0093778E">
        <w:rPr>
          <w:rFonts w:ascii="Times New Roman" w:hAnsi="Times New Roman" w:cs="Times New Roman"/>
          <w:sz w:val="24"/>
        </w:rPr>
        <w:t xml:space="preserve"> </w:t>
      </w:r>
      <w:r w:rsidRPr="00434209">
        <w:rPr>
          <w:rFonts w:ascii="Times New Roman" w:hAnsi="Times New Roman" w:cs="Times New Roman"/>
          <w:sz w:val="24"/>
        </w:rPr>
        <w:t>delibera</w:t>
      </w:r>
      <w:r w:rsidR="008D0822">
        <w:rPr>
          <w:rFonts w:ascii="Times New Roman" w:hAnsi="Times New Roman" w:cs="Times New Roman"/>
          <w:sz w:val="24"/>
        </w:rPr>
        <w:t xml:space="preserve"> all’unanimità </w:t>
      </w:r>
      <w:r>
        <w:rPr>
          <w:rFonts w:ascii="Times New Roman" w:hAnsi="Times New Roman" w:cs="Times New Roman"/>
          <w:sz w:val="24"/>
        </w:rPr>
        <w:t>la suddiv</w:t>
      </w:r>
      <w:r w:rsidR="00107037">
        <w:rPr>
          <w:rFonts w:ascii="Times New Roman" w:hAnsi="Times New Roman" w:cs="Times New Roman"/>
          <w:sz w:val="24"/>
        </w:rPr>
        <w:t>isione dell’anno scolastico 2023</w:t>
      </w:r>
      <w:r>
        <w:rPr>
          <w:rFonts w:ascii="Times New Roman" w:hAnsi="Times New Roman" w:cs="Times New Roman"/>
          <w:sz w:val="24"/>
        </w:rPr>
        <w:t>/</w:t>
      </w:r>
      <w:r w:rsidR="00107037">
        <w:rPr>
          <w:rFonts w:ascii="Times New Roman" w:hAnsi="Times New Roman" w:cs="Times New Roman"/>
          <w:sz w:val="24"/>
        </w:rPr>
        <w:t>2024</w:t>
      </w:r>
      <w:r>
        <w:rPr>
          <w:rFonts w:ascii="Times New Roman" w:hAnsi="Times New Roman" w:cs="Times New Roman"/>
          <w:sz w:val="24"/>
        </w:rPr>
        <w:t xml:space="preserve"> in quadrimestri </w:t>
      </w:r>
      <w:r w:rsidR="008D0822">
        <w:rPr>
          <w:rFonts w:ascii="Times New Roman" w:hAnsi="Times New Roman" w:cs="Times New Roman"/>
          <w:sz w:val="24"/>
        </w:rPr>
        <w:t xml:space="preserve">con la riconferma </w:t>
      </w:r>
      <w:r w:rsidR="008D0822" w:rsidRPr="008D0822">
        <w:rPr>
          <w:rFonts w:ascii="Times New Roman" w:hAnsi="Times New Roman" w:cs="Times New Roman"/>
          <w:sz w:val="24"/>
        </w:rPr>
        <w:t>dell’i</w:t>
      </w:r>
      <w:r w:rsidR="008D0822">
        <w:rPr>
          <w:rFonts w:ascii="Times New Roman" w:hAnsi="Times New Roman" w:cs="Times New Roman"/>
          <w:sz w:val="24"/>
        </w:rPr>
        <w:t>nserimento</w:t>
      </w:r>
      <w:r w:rsidR="0093778E">
        <w:rPr>
          <w:rFonts w:ascii="Times New Roman" w:hAnsi="Times New Roman" w:cs="Times New Roman"/>
          <w:sz w:val="24"/>
        </w:rPr>
        <w:t xml:space="preserve"> </w:t>
      </w:r>
      <w:r w:rsidR="004B1504" w:rsidRPr="000679E0">
        <w:rPr>
          <w:rFonts w:ascii="Times New Roman" w:hAnsi="Times New Roman" w:cs="Times New Roman"/>
          <w:sz w:val="24"/>
        </w:rPr>
        <w:t xml:space="preserve">per le classi della </w:t>
      </w:r>
      <w:r w:rsidR="008D0822">
        <w:rPr>
          <w:rFonts w:ascii="Times New Roman" w:hAnsi="Times New Roman" w:cs="Times New Roman"/>
          <w:sz w:val="24"/>
        </w:rPr>
        <w:t>P</w:t>
      </w:r>
      <w:r w:rsidR="000679E0" w:rsidRPr="000679E0">
        <w:rPr>
          <w:rFonts w:ascii="Times New Roman" w:hAnsi="Times New Roman" w:cs="Times New Roman"/>
          <w:sz w:val="24"/>
        </w:rPr>
        <w:t xml:space="preserve">rimaria e della </w:t>
      </w:r>
      <w:r w:rsidR="008D0822">
        <w:rPr>
          <w:rFonts w:ascii="Times New Roman" w:hAnsi="Times New Roman" w:cs="Times New Roman"/>
          <w:sz w:val="24"/>
        </w:rPr>
        <w:t>S</w:t>
      </w:r>
      <w:r w:rsidR="004B1504" w:rsidRPr="000679E0">
        <w:rPr>
          <w:rFonts w:ascii="Times New Roman" w:hAnsi="Times New Roman" w:cs="Times New Roman"/>
          <w:sz w:val="24"/>
        </w:rPr>
        <w:t>econdaria di I grado</w:t>
      </w:r>
      <w:r w:rsidR="0093778E">
        <w:rPr>
          <w:rFonts w:ascii="Times New Roman" w:hAnsi="Times New Roman" w:cs="Times New Roman"/>
          <w:sz w:val="24"/>
        </w:rPr>
        <w:t xml:space="preserve"> </w:t>
      </w:r>
      <w:r w:rsidR="008D0822">
        <w:rPr>
          <w:rFonts w:ascii="Times New Roman" w:hAnsi="Times New Roman" w:cs="Times New Roman"/>
          <w:sz w:val="24"/>
        </w:rPr>
        <w:t>dell</w:t>
      </w:r>
      <w:r w:rsidR="000C102F">
        <w:rPr>
          <w:rFonts w:ascii="Times New Roman" w:hAnsi="Times New Roman" w:cs="Times New Roman"/>
          <w:sz w:val="24"/>
        </w:rPr>
        <w:t xml:space="preserve">e prove standardizzate </w:t>
      </w:r>
      <w:proofErr w:type="spellStart"/>
      <w:r w:rsidR="000C102F">
        <w:rPr>
          <w:rFonts w:ascii="Times New Roman" w:hAnsi="Times New Roman" w:cs="Times New Roman"/>
          <w:sz w:val="24"/>
        </w:rPr>
        <w:t>simil</w:t>
      </w:r>
      <w:proofErr w:type="spellEnd"/>
      <w:r w:rsidR="000C102F">
        <w:rPr>
          <w:rFonts w:ascii="Times New Roman" w:hAnsi="Times New Roman" w:cs="Times New Roman"/>
          <w:sz w:val="24"/>
        </w:rPr>
        <w:t>-INVALSI da effettuare alla fine del I e del II quadrimestre</w:t>
      </w:r>
      <w:r w:rsidR="008D0822">
        <w:rPr>
          <w:rFonts w:ascii="Times New Roman" w:hAnsi="Times New Roman" w:cs="Times New Roman"/>
          <w:sz w:val="24"/>
        </w:rPr>
        <w:t xml:space="preserve"> relativamente a</w:t>
      </w:r>
      <w:r w:rsidR="0093778E">
        <w:rPr>
          <w:rFonts w:ascii="Times New Roman" w:hAnsi="Times New Roman" w:cs="Times New Roman"/>
          <w:sz w:val="24"/>
        </w:rPr>
        <w:t xml:space="preserve"> </w:t>
      </w:r>
      <w:r w:rsidR="003B65B6">
        <w:rPr>
          <w:rFonts w:ascii="Times New Roman" w:hAnsi="Times New Roman" w:cs="Times New Roman"/>
          <w:sz w:val="24"/>
        </w:rPr>
        <w:t xml:space="preserve">Italiano, Matematica e Inglese </w:t>
      </w:r>
      <w:r w:rsidR="008E3B4D" w:rsidRPr="00652A54">
        <w:rPr>
          <w:rFonts w:ascii="Times New Roman" w:hAnsi="Times New Roman" w:cs="Times New Roman"/>
          <w:b/>
          <w:sz w:val="24"/>
        </w:rPr>
        <w:t>(</w:t>
      </w:r>
      <w:r w:rsidR="008E5AD3">
        <w:rPr>
          <w:rFonts w:ascii="Times New Roman" w:hAnsi="Times New Roman" w:cs="Times New Roman"/>
          <w:b/>
          <w:sz w:val="24"/>
        </w:rPr>
        <w:t>Delibera n°13</w:t>
      </w:r>
      <w:r w:rsidR="008E3B4D" w:rsidRPr="00652A54">
        <w:rPr>
          <w:rFonts w:ascii="Times New Roman" w:hAnsi="Times New Roman" w:cs="Times New Roman"/>
          <w:b/>
          <w:sz w:val="24"/>
        </w:rPr>
        <w:t>).</w:t>
      </w:r>
    </w:p>
    <w:p w:rsidR="00C86E28" w:rsidRDefault="00C86E28" w:rsidP="008E3B4D">
      <w:pPr>
        <w:tabs>
          <w:tab w:val="left" w:pos="933"/>
        </w:tabs>
        <w:spacing w:line="276" w:lineRule="auto"/>
        <w:ind w:right="113"/>
        <w:rPr>
          <w:rFonts w:ascii="Times New Roman" w:hAnsi="Times New Roman" w:cs="Times New Roman"/>
          <w:b/>
          <w:sz w:val="24"/>
        </w:rPr>
      </w:pPr>
      <w:r>
        <w:rPr>
          <w:rFonts w:ascii="Times New Roman" w:hAnsi="Times New Roman" w:cs="Times New Roman"/>
          <w:sz w:val="24"/>
        </w:rPr>
        <w:t xml:space="preserve">Punto </w:t>
      </w:r>
      <w:r w:rsidR="00107037">
        <w:rPr>
          <w:rFonts w:ascii="Times New Roman" w:hAnsi="Times New Roman" w:cs="Times New Roman"/>
          <w:sz w:val="24"/>
        </w:rPr>
        <w:t>1</w:t>
      </w:r>
      <w:r>
        <w:rPr>
          <w:rFonts w:ascii="Times New Roman" w:hAnsi="Times New Roman" w:cs="Times New Roman"/>
          <w:sz w:val="24"/>
        </w:rPr>
        <w:t>7</w:t>
      </w:r>
      <w:r w:rsidR="008E3B4D" w:rsidRPr="008E3B4D">
        <w:rPr>
          <w:rFonts w:ascii="Times New Roman" w:hAnsi="Times New Roman" w:cs="Times New Roman"/>
          <w:sz w:val="24"/>
        </w:rPr>
        <w:t>.</w:t>
      </w:r>
      <w:r w:rsidR="00487D46">
        <w:rPr>
          <w:rFonts w:ascii="Times New Roman" w:hAnsi="Times New Roman" w:cs="Times New Roman"/>
          <w:sz w:val="24"/>
        </w:rPr>
        <w:t xml:space="preserve"> </w:t>
      </w:r>
      <w:r w:rsidRPr="00C86E28">
        <w:rPr>
          <w:rFonts w:ascii="Times New Roman" w:hAnsi="Times New Roman" w:cs="Times New Roman"/>
          <w:b/>
          <w:sz w:val="24"/>
        </w:rPr>
        <w:t xml:space="preserve">Distribuzione </w:t>
      </w:r>
      <w:r>
        <w:rPr>
          <w:rFonts w:ascii="Times New Roman" w:hAnsi="Times New Roman" w:cs="Times New Roman"/>
          <w:b/>
          <w:sz w:val="24"/>
        </w:rPr>
        <w:t>oraria delle discipline scuola P</w:t>
      </w:r>
      <w:r w:rsidRPr="00C86E28">
        <w:rPr>
          <w:rFonts w:ascii="Times New Roman" w:hAnsi="Times New Roman" w:cs="Times New Roman"/>
          <w:b/>
          <w:sz w:val="24"/>
        </w:rPr>
        <w:t>rimaria</w:t>
      </w:r>
    </w:p>
    <w:p w:rsidR="00C86E28" w:rsidRDefault="00472E09" w:rsidP="00B4469F">
      <w:pPr>
        <w:tabs>
          <w:tab w:val="left" w:pos="933"/>
        </w:tabs>
        <w:spacing w:after="0" w:line="240" w:lineRule="auto"/>
        <w:ind w:right="113"/>
        <w:jc w:val="both"/>
        <w:rPr>
          <w:rFonts w:ascii="Times New Roman" w:hAnsi="Times New Roman" w:cs="Times New Roman"/>
          <w:sz w:val="24"/>
        </w:rPr>
      </w:pPr>
      <w:r>
        <w:rPr>
          <w:rFonts w:ascii="Times New Roman" w:hAnsi="Times New Roman" w:cs="Times New Roman"/>
          <w:sz w:val="24"/>
        </w:rPr>
        <w:t xml:space="preserve">La D.S. illustra al Collegio </w:t>
      </w:r>
      <w:r w:rsidRPr="00CC0985">
        <w:rPr>
          <w:rFonts w:ascii="Times New Roman" w:hAnsi="Times New Roman" w:cs="Times New Roman"/>
          <w:sz w:val="24"/>
        </w:rPr>
        <w:t xml:space="preserve">l’assetto della distribuzione oraria nella scuola Primaria </w:t>
      </w:r>
      <w:r>
        <w:rPr>
          <w:rFonts w:ascii="Times New Roman" w:hAnsi="Times New Roman" w:cs="Times New Roman"/>
          <w:sz w:val="24"/>
        </w:rPr>
        <w:t xml:space="preserve">secondo i prospetti proiettati sulla </w:t>
      </w:r>
      <w:proofErr w:type="spellStart"/>
      <w:r>
        <w:rPr>
          <w:rFonts w:ascii="Times New Roman" w:hAnsi="Times New Roman" w:cs="Times New Roman"/>
          <w:sz w:val="24"/>
        </w:rPr>
        <w:t>Lim</w:t>
      </w:r>
      <w:proofErr w:type="spellEnd"/>
      <w:r>
        <w:rPr>
          <w:rFonts w:ascii="Times New Roman" w:hAnsi="Times New Roman" w:cs="Times New Roman"/>
          <w:sz w:val="24"/>
        </w:rPr>
        <w:t xml:space="preserve"> e allegati al seguente verbale (</w:t>
      </w:r>
      <w:r>
        <w:rPr>
          <w:rFonts w:ascii="Times New Roman" w:hAnsi="Times New Roman" w:cs="Times New Roman"/>
          <w:b/>
          <w:sz w:val="24"/>
        </w:rPr>
        <w:t>Allegato 3</w:t>
      </w:r>
      <w:r w:rsidRPr="00B4469F">
        <w:rPr>
          <w:rFonts w:ascii="Times New Roman" w:hAnsi="Times New Roman" w:cs="Times New Roman"/>
          <w:b/>
          <w:sz w:val="24"/>
        </w:rPr>
        <w:t>)</w:t>
      </w:r>
      <w:r w:rsidRPr="00B4469F">
        <w:rPr>
          <w:rFonts w:ascii="Times New Roman" w:hAnsi="Times New Roman" w:cs="Times New Roman"/>
          <w:sz w:val="24"/>
        </w:rPr>
        <w:t xml:space="preserve">. </w:t>
      </w:r>
      <w:r w:rsidR="00611F4D" w:rsidRPr="00B4469F">
        <w:rPr>
          <w:rFonts w:ascii="Times New Roman" w:hAnsi="Times New Roman" w:cs="Times New Roman"/>
          <w:sz w:val="24"/>
        </w:rPr>
        <w:t>La D.S. chiede al Collegio di deliberare in merito all’assetto della distribuzione oraria nella scuola Primaria come di sopra illustrato</w:t>
      </w:r>
      <w:r w:rsidR="00611F4D" w:rsidRPr="00B4469F">
        <w:rPr>
          <w:rFonts w:ascii="Times New Roman" w:hAnsi="Times New Roman" w:cs="Times New Roman"/>
          <w:sz w:val="24"/>
        </w:rPr>
        <w:t xml:space="preserve">. </w:t>
      </w:r>
      <w:r w:rsidR="00477BA8" w:rsidRPr="00B4469F">
        <w:rPr>
          <w:rFonts w:ascii="Times New Roman" w:hAnsi="Times New Roman" w:cs="Times New Roman"/>
          <w:sz w:val="24"/>
        </w:rPr>
        <w:t>Il Collegio approva all’unanimità</w:t>
      </w:r>
      <w:r w:rsidR="00C547FE" w:rsidRPr="00B4469F">
        <w:rPr>
          <w:rFonts w:ascii="Times New Roman" w:hAnsi="Times New Roman" w:cs="Times New Roman"/>
          <w:sz w:val="24"/>
        </w:rPr>
        <w:t xml:space="preserve"> (</w:t>
      </w:r>
      <w:r w:rsidR="00C6438D" w:rsidRPr="00B4469F">
        <w:rPr>
          <w:rFonts w:ascii="Times New Roman" w:hAnsi="Times New Roman" w:cs="Times New Roman"/>
          <w:b/>
          <w:sz w:val="24"/>
        </w:rPr>
        <w:t>Delibera n°14</w:t>
      </w:r>
      <w:r w:rsidR="00C547FE" w:rsidRPr="00B4469F">
        <w:rPr>
          <w:rFonts w:ascii="Times New Roman" w:hAnsi="Times New Roman" w:cs="Times New Roman"/>
          <w:sz w:val="24"/>
        </w:rPr>
        <w:t>).</w:t>
      </w:r>
    </w:p>
    <w:p w:rsidR="00477BA8" w:rsidRPr="00CC0985" w:rsidRDefault="00477BA8" w:rsidP="00477BA8">
      <w:pPr>
        <w:tabs>
          <w:tab w:val="left" w:pos="933"/>
        </w:tabs>
        <w:spacing w:after="0" w:line="240" w:lineRule="auto"/>
        <w:ind w:right="113"/>
        <w:rPr>
          <w:rFonts w:ascii="Times New Roman" w:hAnsi="Times New Roman" w:cs="Times New Roman"/>
          <w:sz w:val="24"/>
        </w:rPr>
      </w:pPr>
    </w:p>
    <w:p w:rsidR="0001458B" w:rsidRDefault="0001458B" w:rsidP="008E3B4D">
      <w:pPr>
        <w:tabs>
          <w:tab w:val="left" w:pos="933"/>
        </w:tabs>
        <w:spacing w:line="276" w:lineRule="auto"/>
        <w:ind w:right="113"/>
        <w:rPr>
          <w:rFonts w:ascii="Times New Roman" w:hAnsi="Times New Roman" w:cs="Times New Roman"/>
          <w:b/>
          <w:sz w:val="24"/>
        </w:rPr>
      </w:pPr>
      <w:r>
        <w:rPr>
          <w:rFonts w:ascii="Times New Roman" w:hAnsi="Times New Roman" w:cs="Times New Roman"/>
          <w:sz w:val="24"/>
        </w:rPr>
        <w:t xml:space="preserve">Punto </w:t>
      </w:r>
      <w:r w:rsidR="00107037">
        <w:rPr>
          <w:rFonts w:ascii="Times New Roman" w:hAnsi="Times New Roman" w:cs="Times New Roman"/>
          <w:sz w:val="24"/>
        </w:rPr>
        <w:t>1</w:t>
      </w:r>
      <w:r>
        <w:rPr>
          <w:rFonts w:ascii="Times New Roman" w:hAnsi="Times New Roman" w:cs="Times New Roman"/>
          <w:sz w:val="24"/>
        </w:rPr>
        <w:t xml:space="preserve">8. </w:t>
      </w:r>
      <w:r w:rsidRPr="0001458B">
        <w:rPr>
          <w:rFonts w:ascii="Times New Roman" w:hAnsi="Times New Roman" w:cs="Times New Roman"/>
          <w:b/>
          <w:sz w:val="24"/>
        </w:rPr>
        <w:t>Organizzazione del tempo scuola</w:t>
      </w:r>
    </w:p>
    <w:p w:rsidR="0001458B" w:rsidRDefault="0001458B" w:rsidP="0001458B">
      <w:pPr>
        <w:tabs>
          <w:tab w:val="left" w:pos="933"/>
        </w:tabs>
        <w:spacing w:before="41"/>
        <w:jc w:val="both"/>
        <w:rPr>
          <w:rFonts w:ascii="Times New Roman" w:hAnsi="Times New Roman" w:cs="Times New Roman"/>
          <w:sz w:val="24"/>
        </w:rPr>
      </w:pPr>
      <w:r>
        <w:rPr>
          <w:rFonts w:ascii="Times New Roman" w:hAnsi="Times New Roman" w:cs="Times New Roman"/>
          <w:sz w:val="24"/>
        </w:rPr>
        <w:t>Relativamente al tempo scuola</w:t>
      </w:r>
      <w:r w:rsidR="00236152">
        <w:rPr>
          <w:rFonts w:ascii="Times New Roman" w:hAnsi="Times New Roman" w:cs="Times New Roman"/>
          <w:sz w:val="24"/>
        </w:rPr>
        <w:t xml:space="preserve"> ordinario</w:t>
      </w:r>
      <w:r>
        <w:rPr>
          <w:rFonts w:ascii="Times New Roman" w:hAnsi="Times New Roman" w:cs="Times New Roman"/>
          <w:sz w:val="24"/>
        </w:rPr>
        <w:t>, l</w:t>
      </w:r>
      <w:r w:rsidRPr="00532F78">
        <w:rPr>
          <w:rFonts w:ascii="Times New Roman" w:hAnsi="Times New Roman" w:cs="Times New Roman"/>
          <w:sz w:val="24"/>
        </w:rPr>
        <w:t>a D.S.</w:t>
      </w:r>
      <w:r>
        <w:rPr>
          <w:rFonts w:ascii="Times New Roman" w:hAnsi="Times New Roman" w:cs="Times New Roman"/>
          <w:sz w:val="24"/>
        </w:rPr>
        <w:t xml:space="preserve"> illustra attraverso la relativa slide proiettata dalla prof.ssa D. Mercadante l’organizzazione oraria</w:t>
      </w:r>
      <w:r w:rsidR="00107037">
        <w:rPr>
          <w:rFonts w:ascii="Times New Roman" w:hAnsi="Times New Roman" w:cs="Times New Roman"/>
          <w:sz w:val="24"/>
        </w:rPr>
        <w:t xml:space="preserve"> per l’anno scolastico 2023/24</w:t>
      </w:r>
      <w:r w:rsidR="006D0068">
        <w:rPr>
          <w:rFonts w:ascii="Times New Roman" w:hAnsi="Times New Roman" w:cs="Times New Roman"/>
          <w:sz w:val="24"/>
        </w:rPr>
        <w:t xml:space="preserve">, </w:t>
      </w:r>
      <w:r>
        <w:rPr>
          <w:rFonts w:ascii="Times New Roman" w:hAnsi="Times New Roman" w:cs="Times New Roman"/>
          <w:sz w:val="24"/>
        </w:rPr>
        <w:t>secondo il seguente prospetto</w:t>
      </w:r>
      <w:r w:rsidR="006D0068">
        <w:rPr>
          <w:rFonts w:ascii="Times New Roman" w:hAnsi="Times New Roman" w:cs="Times New Roman"/>
          <w:sz w:val="24"/>
        </w:rPr>
        <w:t xml:space="preserve"> riportante il quadro orario annuale</w:t>
      </w:r>
      <w:r>
        <w:rPr>
          <w:rFonts w:ascii="Times New Roman" w:hAnsi="Times New Roman" w:cs="Times New Roman"/>
          <w:sz w:val="24"/>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418"/>
        <w:gridCol w:w="2912"/>
      </w:tblGrid>
      <w:tr w:rsidR="001C3701" w:rsidRPr="008A2E5B" w:rsidTr="000937AD">
        <w:trPr>
          <w:trHeight w:val="700"/>
        </w:trPr>
        <w:tc>
          <w:tcPr>
            <w:tcW w:w="3419" w:type="dxa"/>
            <w:vMerge w:val="restart"/>
            <w:shd w:val="clear" w:color="auto" w:fill="auto"/>
          </w:tcPr>
          <w:p w:rsidR="001C3701" w:rsidRPr="008A2E5B" w:rsidRDefault="001C3701" w:rsidP="00090C0B">
            <w:pPr>
              <w:pStyle w:val="TableParagraph"/>
              <w:spacing w:before="157"/>
              <w:ind w:left="720"/>
              <w:rPr>
                <w:sz w:val="20"/>
                <w:szCs w:val="20"/>
              </w:rPr>
            </w:pPr>
            <w:r w:rsidRPr="008A2E5B">
              <w:rPr>
                <w:sz w:val="20"/>
                <w:szCs w:val="20"/>
              </w:rPr>
              <w:t>SCUOLA</w:t>
            </w:r>
            <w:r w:rsidRPr="008A2E5B">
              <w:rPr>
                <w:spacing w:val="-4"/>
                <w:sz w:val="20"/>
                <w:szCs w:val="20"/>
              </w:rPr>
              <w:t xml:space="preserve"> </w:t>
            </w:r>
            <w:r w:rsidRPr="008A2E5B">
              <w:rPr>
                <w:sz w:val="20"/>
                <w:szCs w:val="20"/>
              </w:rPr>
              <w:t>INFANZIA</w:t>
            </w:r>
          </w:p>
        </w:tc>
        <w:tc>
          <w:tcPr>
            <w:tcW w:w="3418" w:type="dxa"/>
            <w:shd w:val="clear" w:color="auto" w:fill="auto"/>
          </w:tcPr>
          <w:p w:rsidR="001C3701" w:rsidRPr="008A2E5B" w:rsidRDefault="001C3701" w:rsidP="00090C0B">
            <w:pPr>
              <w:pStyle w:val="TableParagraph"/>
              <w:spacing w:before="76" w:line="290" w:lineRule="atLeast"/>
              <w:ind w:left="1377" w:right="358" w:hanging="1001"/>
              <w:rPr>
                <w:sz w:val="20"/>
                <w:szCs w:val="20"/>
              </w:rPr>
            </w:pPr>
            <w:r w:rsidRPr="008A2E5B">
              <w:rPr>
                <w:sz w:val="20"/>
                <w:szCs w:val="20"/>
              </w:rPr>
              <w:t>08:15/</w:t>
            </w:r>
            <w:r w:rsidRPr="008A2E5B">
              <w:rPr>
                <w:spacing w:val="-1"/>
                <w:sz w:val="20"/>
                <w:szCs w:val="20"/>
              </w:rPr>
              <w:t xml:space="preserve"> </w:t>
            </w:r>
            <w:r w:rsidRPr="008A2E5B">
              <w:rPr>
                <w:sz w:val="20"/>
                <w:szCs w:val="20"/>
              </w:rPr>
              <w:t>13:15</w:t>
            </w:r>
            <w:r w:rsidRPr="008A2E5B">
              <w:rPr>
                <w:spacing w:val="-4"/>
                <w:sz w:val="20"/>
                <w:szCs w:val="20"/>
              </w:rPr>
              <w:t xml:space="preserve"> </w:t>
            </w:r>
            <w:r w:rsidRPr="008A2E5B">
              <w:rPr>
                <w:sz w:val="20"/>
                <w:szCs w:val="20"/>
              </w:rPr>
              <w:t>(</w:t>
            </w:r>
            <w:proofErr w:type="spellStart"/>
            <w:r w:rsidRPr="008A2E5B">
              <w:rPr>
                <w:sz w:val="20"/>
                <w:szCs w:val="20"/>
              </w:rPr>
              <w:t>sezione</w:t>
            </w:r>
            <w:proofErr w:type="spellEnd"/>
            <w:r w:rsidRPr="008A2E5B">
              <w:rPr>
                <w:spacing w:val="-2"/>
                <w:sz w:val="20"/>
                <w:szCs w:val="20"/>
              </w:rPr>
              <w:t xml:space="preserve"> </w:t>
            </w:r>
            <w:r w:rsidRPr="008A2E5B">
              <w:rPr>
                <w:sz w:val="20"/>
                <w:szCs w:val="20"/>
              </w:rPr>
              <w:t>a</w:t>
            </w:r>
            <w:r w:rsidRPr="008A2E5B">
              <w:rPr>
                <w:spacing w:val="-3"/>
                <w:sz w:val="20"/>
                <w:szCs w:val="20"/>
              </w:rPr>
              <w:t xml:space="preserve"> </w:t>
            </w:r>
            <w:r w:rsidRPr="008A2E5B">
              <w:rPr>
                <w:sz w:val="20"/>
                <w:szCs w:val="20"/>
              </w:rPr>
              <w:t>tempo</w:t>
            </w:r>
            <w:r w:rsidRPr="008A2E5B">
              <w:rPr>
                <w:spacing w:val="-52"/>
                <w:sz w:val="20"/>
                <w:szCs w:val="20"/>
              </w:rPr>
              <w:t xml:space="preserve"> </w:t>
            </w:r>
            <w:proofErr w:type="spellStart"/>
            <w:r w:rsidRPr="008A2E5B">
              <w:rPr>
                <w:sz w:val="20"/>
                <w:szCs w:val="20"/>
              </w:rPr>
              <w:t>ridotto</w:t>
            </w:r>
            <w:proofErr w:type="spellEnd"/>
            <w:r w:rsidRPr="008A2E5B">
              <w:rPr>
                <w:sz w:val="20"/>
                <w:szCs w:val="20"/>
              </w:rPr>
              <w:t>)</w:t>
            </w:r>
          </w:p>
        </w:tc>
        <w:tc>
          <w:tcPr>
            <w:tcW w:w="2912" w:type="dxa"/>
            <w:shd w:val="clear" w:color="auto" w:fill="auto"/>
          </w:tcPr>
          <w:p w:rsidR="001C3701" w:rsidRPr="008A2E5B" w:rsidRDefault="001C3701" w:rsidP="00090C0B">
            <w:pPr>
              <w:pStyle w:val="TableParagraph"/>
              <w:spacing w:before="76" w:line="290" w:lineRule="atLeast"/>
              <w:ind w:left="1057" w:right="124" w:hanging="908"/>
              <w:rPr>
                <w:sz w:val="20"/>
                <w:szCs w:val="20"/>
              </w:rPr>
            </w:pPr>
            <w:r w:rsidRPr="008A2E5B">
              <w:rPr>
                <w:sz w:val="20"/>
                <w:szCs w:val="20"/>
              </w:rPr>
              <w:t>08:15/16:15 (</w:t>
            </w:r>
            <w:proofErr w:type="spellStart"/>
            <w:r w:rsidRPr="008A2E5B">
              <w:rPr>
                <w:sz w:val="20"/>
                <w:szCs w:val="20"/>
              </w:rPr>
              <w:t>sezione</w:t>
            </w:r>
            <w:proofErr w:type="spellEnd"/>
            <w:r w:rsidRPr="008A2E5B">
              <w:rPr>
                <w:sz w:val="20"/>
                <w:szCs w:val="20"/>
              </w:rPr>
              <w:t xml:space="preserve"> a tempo</w:t>
            </w:r>
            <w:r w:rsidRPr="008A2E5B">
              <w:rPr>
                <w:spacing w:val="-52"/>
                <w:sz w:val="20"/>
                <w:szCs w:val="20"/>
              </w:rPr>
              <w:t xml:space="preserve"> </w:t>
            </w:r>
            <w:proofErr w:type="spellStart"/>
            <w:r w:rsidRPr="008A2E5B">
              <w:rPr>
                <w:sz w:val="20"/>
                <w:szCs w:val="20"/>
              </w:rPr>
              <w:t>normale</w:t>
            </w:r>
            <w:proofErr w:type="spellEnd"/>
            <w:r w:rsidRPr="008A2E5B">
              <w:rPr>
                <w:sz w:val="20"/>
                <w:szCs w:val="20"/>
              </w:rPr>
              <w:t>)</w:t>
            </w:r>
          </w:p>
        </w:tc>
      </w:tr>
      <w:tr w:rsidR="001C3701" w:rsidRPr="008A2E5B" w:rsidTr="000937AD">
        <w:trPr>
          <w:trHeight w:val="599"/>
        </w:trPr>
        <w:tc>
          <w:tcPr>
            <w:tcW w:w="3419" w:type="dxa"/>
            <w:vMerge/>
            <w:tcBorders>
              <w:top w:val="nil"/>
            </w:tcBorders>
            <w:shd w:val="clear" w:color="auto" w:fill="auto"/>
          </w:tcPr>
          <w:p w:rsidR="001C3701" w:rsidRPr="008A2E5B" w:rsidRDefault="001C3701" w:rsidP="00090C0B">
            <w:pPr>
              <w:rPr>
                <w:sz w:val="20"/>
                <w:szCs w:val="20"/>
              </w:rPr>
            </w:pPr>
          </w:p>
        </w:tc>
        <w:tc>
          <w:tcPr>
            <w:tcW w:w="6330" w:type="dxa"/>
            <w:gridSpan w:val="2"/>
            <w:shd w:val="clear" w:color="auto" w:fill="auto"/>
          </w:tcPr>
          <w:p w:rsidR="001C3701" w:rsidRPr="008A2E5B" w:rsidRDefault="001C3701" w:rsidP="00090C0B">
            <w:pPr>
              <w:pStyle w:val="TableParagraph"/>
              <w:spacing w:before="113"/>
              <w:ind w:left="1605"/>
              <w:rPr>
                <w:sz w:val="20"/>
                <w:szCs w:val="20"/>
              </w:rPr>
            </w:pPr>
            <w:r w:rsidRPr="008A2E5B">
              <w:rPr>
                <w:sz w:val="20"/>
                <w:szCs w:val="20"/>
              </w:rPr>
              <w:t>Mensa: 12:00</w:t>
            </w:r>
            <w:r w:rsidRPr="008A2E5B">
              <w:rPr>
                <w:spacing w:val="-1"/>
                <w:sz w:val="20"/>
                <w:szCs w:val="20"/>
              </w:rPr>
              <w:t xml:space="preserve"> </w:t>
            </w:r>
            <w:r w:rsidRPr="008A2E5B">
              <w:rPr>
                <w:sz w:val="20"/>
                <w:szCs w:val="20"/>
              </w:rPr>
              <w:t>dal</w:t>
            </w:r>
            <w:r w:rsidRPr="008A2E5B">
              <w:rPr>
                <w:spacing w:val="-1"/>
                <w:sz w:val="20"/>
                <w:szCs w:val="20"/>
              </w:rPr>
              <w:t xml:space="preserve"> </w:t>
            </w:r>
            <w:proofErr w:type="spellStart"/>
            <w:r w:rsidRPr="008A2E5B">
              <w:rPr>
                <w:sz w:val="20"/>
                <w:szCs w:val="20"/>
              </w:rPr>
              <w:t>lunedì</w:t>
            </w:r>
            <w:proofErr w:type="spellEnd"/>
            <w:r w:rsidRPr="008A2E5B">
              <w:rPr>
                <w:spacing w:val="-2"/>
                <w:sz w:val="20"/>
                <w:szCs w:val="20"/>
              </w:rPr>
              <w:t xml:space="preserve"> </w:t>
            </w:r>
            <w:r w:rsidRPr="008A2E5B">
              <w:rPr>
                <w:sz w:val="20"/>
                <w:szCs w:val="20"/>
              </w:rPr>
              <w:t>al</w:t>
            </w:r>
            <w:r w:rsidRPr="008A2E5B">
              <w:rPr>
                <w:spacing w:val="-2"/>
                <w:sz w:val="20"/>
                <w:szCs w:val="20"/>
              </w:rPr>
              <w:t xml:space="preserve"> </w:t>
            </w:r>
            <w:proofErr w:type="spellStart"/>
            <w:r w:rsidRPr="008A2E5B">
              <w:rPr>
                <w:sz w:val="20"/>
                <w:szCs w:val="20"/>
              </w:rPr>
              <w:t>venerdì</w:t>
            </w:r>
            <w:proofErr w:type="spellEnd"/>
            <w:r w:rsidRPr="008A2E5B">
              <w:rPr>
                <w:sz w:val="20"/>
                <w:szCs w:val="20"/>
              </w:rPr>
              <w:t>.</w:t>
            </w:r>
          </w:p>
        </w:tc>
      </w:tr>
      <w:tr w:rsidR="001C3701" w:rsidRPr="008A2E5B" w:rsidTr="008A2E5B">
        <w:trPr>
          <w:trHeight w:val="2115"/>
        </w:trPr>
        <w:tc>
          <w:tcPr>
            <w:tcW w:w="3419" w:type="dxa"/>
            <w:vMerge w:val="restart"/>
            <w:shd w:val="clear" w:color="auto" w:fill="auto"/>
          </w:tcPr>
          <w:p w:rsidR="001C3701" w:rsidRPr="008A2E5B" w:rsidRDefault="001C3701" w:rsidP="00090C0B">
            <w:pPr>
              <w:pStyle w:val="TableParagraph"/>
              <w:rPr>
                <w:sz w:val="20"/>
                <w:szCs w:val="20"/>
              </w:rPr>
            </w:pPr>
          </w:p>
          <w:p w:rsidR="001C3701" w:rsidRPr="008A2E5B" w:rsidRDefault="001C3701" w:rsidP="00090C0B">
            <w:pPr>
              <w:pStyle w:val="TableParagraph"/>
              <w:rPr>
                <w:sz w:val="20"/>
                <w:szCs w:val="20"/>
              </w:rPr>
            </w:pPr>
          </w:p>
          <w:p w:rsidR="001C3701" w:rsidRPr="008A2E5B" w:rsidRDefault="001C3701" w:rsidP="00090C0B">
            <w:pPr>
              <w:pStyle w:val="TableParagraph"/>
              <w:rPr>
                <w:sz w:val="20"/>
                <w:szCs w:val="20"/>
              </w:rPr>
            </w:pPr>
          </w:p>
          <w:p w:rsidR="001C3701" w:rsidRPr="008A2E5B" w:rsidRDefault="001C3701" w:rsidP="00090C0B">
            <w:pPr>
              <w:pStyle w:val="TableParagraph"/>
              <w:rPr>
                <w:sz w:val="20"/>
                <w:szCs w:val="20"/>
              </w:rPr>
            </w:pPr>
          </w:p>
          <w:p w:rsidR="001C3701" w:rsidRPr="008A2E5B" w:rsidRDefault="001C3701" w:rsidP="00090C0B">
            <w:pPr>
              <w:pStyle w:val="TableParagraph"/>
              <w:spacing w:before="195"/>
              <w:ind w:left="703"/>
              <w:rPr>
                <w:sz w:val="20"/>
                <w:szCs w:val="20"/>
              </w:rPr>
            </w:pPr>
            <w:r w:rsidRPr="008A2E5B">
              <w:rPr>
                <w:sz w:val="20"/>
                <w:szCs w:val="20"/>
              </w:rPr>
              <w:t>SCUOLA</w:t>
            </w:r>
            <w:r w:rsidRPr="008A2E5B">
              <w:rPr>
                <w:spacing w:val="-5"/>
                <w:sz w:val="20"/>
                <w:szCs w:val="20"/>
              </w:rPr>
              <w:t xml:space="preserve"> </w:t>
            </w:r>
            <w:r w:rsidRPr="008A2E5B">
              <w:rPr>
                <w:sz w:val="20"/>
                <w:szCs w:val="20"/>
              </w:rPr>
              <w:t>PRIMARIA</w:t>
            </w:r>
          </w:p>
        </w:tc>
        <w:tc>
          <w:tcPr>
            <w:tcW w:w="6330" w:type="dxa"/>
            <w:gridSpan w:val="2"/>
            <w:shd w:val="clear" w:color="auto" w:fill="auto"/>
          </w:tcPr>
          <w:p w:rsidR="001C3701" w:rsidRPr="008A2E5B" w:rsidRDefault="001C3701" w:rsidP="00090C0B">
            <w:pPr>
              <w:pStyle w:val="TableParagraph"/>
              <w:spacing w:before="1"/>
              <w:rPr>
                <w:sz w:val="20"/>
                <w:szCs w:val="20"/>
              </w:rPr>
            </w:pPr>
          </w:p>
          <w:p w:rsidR="000937AD" w:rsidRPr="008A2E5B" w:rsidRDefault="001C3701" w:rsidP="000937AD">
            <w:pPr>
              <w:pStyle w:val="TableParagraph"/>
              <w:tabs>
                <w:tab w:val="left" w:pos="2015"/>
              </w:tabs>
              <w:spacing w:line="468" w:lineRule="auto"/>
              <w:ind w:left="918" w:right="906"/>
              <w:jc w:val="center"/>
              <w:rPr>
                <w:sz w:val="20"/>
                <w:szCs w:val="20"/>
              </w:rPr>
            </w:pPr>
            <w:proofErr w:type="spellStart"/>
            <w:r w:rsidRPr="008A2E5B">
              <w:rPr>
                <w:sz w:val="20"/>
                <w:szCs w:val="20"/>
              </w:rPr>
              <w:t>Lunedì</w:t>
            </w:r>
            <w:proofErr w:type="spellEnd"/>
            <w:r w:rsidRPr="008A2E5B">
              <w:rPr>
                <w:sz w:val="20"/>
                <w:szCs w:val="20"/>
              </w:rPr>
              <w:t xml:space="preserve">- </w:t>
            </w:r>
            <w:proofErr w:type="spellStart"/>
            <w:r w:rsidRPr="008A2E5B">
              <w:rPr>
                <w:sz w:val="20"/>
                <w:szCs w:val="20"/>
              </w:rPr>
              <w:t>Martedì</w:t>
            </w:r>
            <w:proofErr w:type="spellEnd"/>
            <w:r w:rsidRPr="008A2E5B">
              <w:rPr>
                <w:sz w:val="20"/>
                <w:szCs w:val="20"/>
              </w:rPr>
              <w:t xml:space="preserve">- </w:t>
            </w:r>
            <w:proofErr w:type="spellStart"/>
            <w:r w:rsidRPr="008A2E5B">
              <w:rPr>
                <w:sz w:val="20"/>
                <w:szCs w:val="20"/>
              </w:rPr>
              <w:t>Mercoledì</w:t>
            </w:r>
            <w:proofErr w:type="spellEnd"/>
            <w:r w:rsidRPr="008A2E5B">
              <w:rPr>
                <w:sz w:val="20"/>
                <w:szCs w:val="20"/>
              </w:rPr>
              <w:t xml:space="preserve"> - </w:t>
            </w:r>
            <w:proofErr w:type="spellStart"/>
            <w:r w:rsidRPr="008A2E5B">
              <w:rPr>
                <w:sz w:val="20"/>
                <w:szCs w:val="20"/>
              </w:rPr>
              <w:t>Giovedì</w:t>
            </w:r>
            <w:proofErr w:type="spellEnd"/>
            <w:r w:rsidRPr="008A2E5B">
              <w:rPr>
                <w:sz w:val="20"/>
                <w:szCs w:val="20"/>
              </w:rPr>
              <w:t xml:space="preserve"> 08:10/13:40</w:t>
            </w:r>
            <w:r w:rsidRPr="008A2E5B">
              <w:rPr>
                <w:spacing w:val="-52"/>
                <w:sz w:val="20"/>
                <w:szCs w:val="20"/>
              </w:rPr>
              <w:t xml:space="preserve"> </w:t>
            </w:r>
            <w:proofErr w:type="spellStart"/>
            <w:r w:rsidR="000937AD" w:rsidRPr="008A2E5B">
              <w:rPr>
                <w:sz w:val="20"/>
                <w:szCs w:val="20"/>
              </w:rPr>
              <w:t>Venerdì</w:t>
            </w:r>
            <w:proofErr w:type="spellEnd"/>
            <w:r w:rsidR="000937AD" w:rsidRPr="008A2E5B">
              <w:rPr>
                <w:sz w:val="20"/>
                <w:szCs w:val="20"/>
              </w:rPr>
              <w:tab/>
              <w:t>08:10/13:10</w:t>
            </w:r>
          </w:p>
          <w:p w:rsidR="001C3701" w:rsidRPr="008A2E5B" w:rsidRDefault="001C3701" w:rsidP="000937AD">
            <w:pPr>
              <w:pStyle w:val="TableParagraph"/>
              <w:tabs>
                <w:tab w:val="left" w:pos="2015"/>
              </w:tabs>
              <w:ind w:right="906"/>
              <w:jc w:val="both"/>
              <w:rPr>
                <w:sz w:val="20"/>
                <w:szCs w:val="20"/>
              </w:rPr>
            </w:pPr>
            <w:r w:rsidRPr="008A2E5B">
              <w:rPr>
                <w:b/>
                <w:i/>
                <w:sz w:val="20"/>
                <w:szCs w:val="20"/>
              </w:rPr>
              <w:t xml:space="preserve">*Per le </w:t>
            </w:r>
            <w:proofErr w:type="spellStart"/>
            <w:r w:rsidRPr="008A2E5B">
              <w:rPr>
                <w:b/>
                <w:i/>
                <w:sz w:val="20"/>
                <w:szCs w:val="20"/>
              </w:rPr>
              <w:t>classi</w:t>
            </w:r>
            <w:proofErr w:type="spellEnd"/>
            <w:r w:rsidRPr="008A2E5B">
              <w:rPr>
                <w:b/>
                <w:i/>
                <w:sz w:val="20"/>
                <w:szCs w:val="20"/>
              </w:rPr>
              <w:t xml:space="preserve"> </w:t>
            </w:r>
            <w:proofErr w:type="spellStart"/>
            <w:r w:rsidRPr="008A2E5B">
              <w:rPr>
                <w:b/>
                <w:i/>
                <w:sz w:val="20"/>
                <w:szCs w:val="20"/>
              </w:rPr>
              <w:t>quarte</w:t>
            </w:r>
            <w:proofErr w:type="spellEnd"/>
            <w:r w:rsidRPr="008A2E5B">
              <w:rPr>
                <w:b/>
                <w:i/>
                <w:sz w:val="20"/>
                <w:szCs w:val="20"/>
              </w:rPr>
              <w:t xml:space="preserve"> e </w:t>
            </w:r>
            <w:proofErr w:type="spellStart"/>
            <w:r w:rsidRPr="008A2E5B">
              <w:rPr>
                <w:b/>
                <w:i/>
                <w:sz w:val="20"/>
                <w:szCs w:val="20"/>
              </w:rPr>
              <w:t>quinte</w:t>
            </w:r>
            <w:proofErr w:type="spellEnd"/>
            <w:r w:rsidRPr="008A2E5B">
              <w:rPr>
                <w:b/>
                <w:i/>
                <w:sz w:val="20"/>
                <w:szCs w:val="20"/>
              </w:rPr>
              <w:t xml:space="preserve"> </w:t>
            </w:r>
            <w:proofErr w:type="spellStart"/>
            <w:r w:rsidRPr="008A2E5B">
              <w:rPr>
                <w:b/>
                <w:i/>
                <w:sz w:val="20"/>
                <w:szCs w:val="20"/>
              </w:rPr>
              <w:t>sono</w:t>
            </w:r>
            <w:proofErr w:type="spellEnd"/>
            <w:r w:rsidRPr="008A2E5B">
              <w:rPr>
                <w:b/>
                <w:i/>
                <w:sz w:val="20"/>
                <w:szCs w:val="20"/>
              </w:rPr>
              <w:t xml:space="preserve"> </w:t>
            </w:r>
            <w:proofErr w:type="spellStart"/>
            <w:r w:rsidRPr="008A2E5B">
              <w:rPr>
                <w:b/>
                <w:i/>
                <w:sz w:val="20"/>
                <w:szCs w:val="20"/>
              </w:rPr>
              <w:t>previste</w:t>
            </w:r>
            <w:proofErr w:type="spellEnd"/>
            <w:r w:rsidRPr="008A2E5B">
              <w:rPr>
                <w:b/>
                <w:i/>
                <w:sz w:val="20"/>
                <w:szCs w:val="20"/>
              </w:rPr>
              <w:t xml:space="preserve"> due ore in </w:t>
            </w:r>
            <w:proofErr w:type="spellStart"/>
            <w:r w:rsidRPr="008A2E5B">
              <w:rPr>
                <w:b/>
                <w:i/>
                <w:sz w:val="20"/>
                <w:szCs w:val="20"/>
              </w:rPr>
              <w:t>aggiunta</w:t>
            </w:r>
            <w:proofErr w:type="spellEnd"/>
            <w:r w:rsidRPr="008A2E5B">
              <w:rPr>
                <w:b/>
                <w:i/>
                <w:sz w:val="20"/>
                <w:szCs w:val="20"/>
              </w:rPr>
              <w:t xml:space="preserve"> a</w:t>
            </w:r>
            <w:r w:rsidRPr="008A2E5B">
              <w:rPr>
                <w:b/>
                <w:i/>
                <w:spacing w:val="-53"/>
                <w:sz w:val="20"/>
                <w:szCs w:val="20"/>
              </w:rPr>
              <w:t xml:space="preserve"> </w:t>
            </w:r>
            <w:proofErr w:type="spellStart"/>
            <w:r w:rsidRPr="008A2E5B">
              <w:rPr>
                <w:b/>
                <w:i/>
                <w:sz w:val="20"/>
                <w:szCs w:val="20"/>
              </w:rPr>
              <w:t>settimana</w:t>
            </w:r>
            <w:proofErr w:type="spellEnd"/>
            <w:r w:rsidRPr="008A2E5B">
              <w:rPr>
                <w:b/>
                <w:i/>
                <w:spacing w:val="-4"/>
                <w:sz w:val="20"/>
                <w:szCs w:val="20"/>
              </w:rPr>
              <w:t xml:space="preserve"> </w:t>
            </w:r>
            <w:r w:rsidRPr="008A2E5B">
              <w:rPr>
                <w:b/>
                <w:i/>
                <w:sz w:val="20"/>
                <w:szCs w:val="20"/>
              </w:rPr>
              <w:t>di</w:t>
            </w:r>
            <w:r w:rsidRPr="008A2E5B">
              <w:rPr>
                <w:b/>
                <w:i/>
                <w:spacing w:val="1"/>
                <w:sz w:val="20"/>
                <w:szCs w:val="20"/>
              </w:rPr>
              <w:t xml:space="preserve"> </w:t>
            </w:r>
            <w:proofErr w:type="spellStart"/>
            <w:r w:rsidRPr="008A2E5B">
              <w:rPr>
                <w:b/>
                <w:i/>
                <w:sz w:val="20"/>
                <w:szCs w:val="20"/>
              </w:rPr>
              <w:t>Educazione</w:t>
            </w:r>
            <w:proofErr w:type="spellEnd"/>
            <w:r w:rsidRPr="008A2E5B">
              <w:rPr>
                <w:b/>
                <w:i/>
                <w:spacing w:val="-4"/>
                <w:sz w:val="20"/>
                <w:szCs w:val="20"/>
              </w:rPr>
              <w:t xml:space="preserve"> </w:t>
            </w:r>
            <w:proofErr w:type="spellStart"/>
            <w:r w:rsidRPr="008A2E5B">
              <w:rPr>
                <w:b/>
                <w:i/>
                <w:sz w:val="20"/>
                <w:szCs w:val="20"/>
              </w:rPr>
              <w:t>Motoria</w:t>
            </w:r>
            <w:proofErr w:type="spellEnd"/>
            <w:r w:rsidRPr="008A2E5B">
              <w:rPr>
                <w:b/>
                <w:i/>
                <w:spacing w:val="-3"/>
                <w:sz w:val="20"/>
                <w:szCs w:val="20"/>
              </w:rPr>
              <w:t xml:space="preserve"> </w:t>
            </w:r>
            <w:r w:rsidRPr="008A2E5B">
              <w:rPr>
                <w:b/>
                <w:i/>
                <w:sz w:val="20"/>
                <w:szCs w:val="20"/>
              </w:rPr>
              <w:t xml:space="preserve">(a </w:t>
            </w:r>
            <w:proofErr w:type="spellStart"/>
            <w:r w:rsidRPr="008A2E5B">
              <w:rPr>
                <w:b/>
                <w:i/>
                <w:sz w:val="20"/>
                <w:szCs w:val="20"/>
              </w:rPr>
              <w:t>breve</w:t>
            </w:r>
            <w:proofErr w:type="spellEnd"/>
            <w:r w:rsidRPr="008A2E5B">
              <w:rPr>
                <w:b/>
                <w:i/>
                <w:spacing w:val="-1"/>
                <w:sz w:val="20"/>
                <w:szCs w:val="20"/>
              </w:rPr>
              <w:t xml:space="preserve"> </w:t>
            </w:r>
            <w:proofErr w:type="spellStart"/>
            <w:r w:rsidRPr="008A2E5B">
              <w:rPr>
                <w:b/>
                <w:i/>
                <w:sz w:val="20"/>
                <w:szCs w:val="20"/>
              </w:rPr>
              <w:t>calendarizzate</w:t>
            </w:r>
            <w:proofErr w:type="spellEnd"/>
            <w:r w:rsidRPr="008A2E5B">
              <w:rPr>
                <w:b/>
                <w:i/>
                <w:sz w:val="20"/>
                <w:szCs w:val="20"/>
              </w:rPr>
              <w:t>)</w:t>
            </w:r>
          </w:p>
        </w:tc>
      </w:tr>
      <w:tr w:rsidR="001C3701" w:rsidRPr="008A2E5B" w:rsidTr="000937AD">
        <w:trPr>
          <w:trHeight w:val="417"/>
        </w:trPr>
        <w:tc>
          <w:tcPr>
            <w:tcW w:w="3419" w:type="dxa"/>
            <w:vMerge/>
            <w:tcBorders>
              <w:top w:val="nil"/>
            </w:tcBorders>
            <w:shd w:val="clear" w:color="auto" w:fill="auto"/>
          </w:tcPr>
          <w:p w:rsidR="001C3701" w:rsidRPr="008A2E5B" w:rsidRDefault="001C3701" w:rsidP="00090C0B">
            <w:pPr>
              <w:rPr>
                <w:sz w:val="20"/>
                <w:szCs w:val="20"/>
              </w:rPr>
            </w:pPr>
          </w:p>
        </w:tc>
        <w:tc>
          <w:tcPr>
            <w:tcW w:w="6330" w:type="dxa"/>
            <w:gridSpan w:val="2"/>
            <w:shd w:val="clear" w:color="auto" w:fill="auto"/>
          </w:tcPr>
          <w:p w:rsidR="001C3701" w:rsidRPr="008A2E5B" w:rsidRDefault="001C3701" w:rsidP="008A2E5B">
            <w:pPr>
              <w:pStyle w:val="TableParagraph"/>
              <w:spacing w:line="247" w:lineRule="exact"/>
              <w:ind w:right="227"/>
              <w:rPr>
                <w:sz w:val="20"/>
                <w:szCs w:val="20"/>
              </w:rPr>
            </w:pPr>
            <w:proofErr w:type="spellStart"/>
            <w:r w:rsidRPr="008A2E5B">
              <w:rPr>
                <w:sz w:val="20"/>
                <w:szCs w:val="20"/>
              </w:rPr>
              <w:t>Programmazione</w:t>
            </w:r>
            <w:proofErr w:type="spellEnd"/>
            <w:r w:rsidRPr="008A2E5B">
              <w:rPr>
                <w:spacing w:val="-3"/>
                <w:sz w:val="20"/>
                <w:szCs w:val="20"/>
              </w:rPr>
              <w:t xml:space="preserve"> </w:t>
            </w:r>
            <w:proofErr w:type="spellStart"/>
            <w:r w:rsidRPr="008A2E5B">
              <w:rPr>
                <w:sz w:val="20"/>
                <w:szCs w:val="20"/>
              </w:rPr>
              <w:t>settimanale</w:t>
            </w:r>
            <w:proofErr w:type="spellEnd"/>
            <w:r w:rsidRPr="008A2E5B">
              <w:rPr>
                <w:sz w:val="20"/>
                <w:szCs w:val="20"/>
              </w:rPr>
              <w:t>:</w:t>
            </w:r>
            <w:r w:rsidRPr="008A2E5B">
              <w:rPr>
                <w:spacing w:val="-4"/>
                <w:sz w:val="20"/>
                <w:szCs w:val="20"/>
              </w:rPr>
              <w:t xml:space="preserve"> </w:t>
            </w:r>
            <w:proofErr w:type="spellStart"/>
            <w:r w:rsidRPr="008A2E5B">
              <w:rPr>
                <w:sz w:val="20"/>
                <w:szCs w:val="20"/>
              </w:rPr>
              <w:t>lunedì</w:t>
            </w:r>
            <w:proofErr w:type="spellEnd"/>
            <w:r w:rsidRPr="008A2E5B">
              <w:rPr>
                <w:spacing w:val="-4"/>
                <w:sz w:val="20"/>
                <w:szCs w:val="20"/>
              </w:rPr>
              <w:t xml:space="preserve"> </w:t>
            </w:r>
            <w:r w:rsidRPr="008A2E5B">
              <w:rPr>
                <w:sz w:val="20"/>
                <w:szCs w:val="20"/>
              </w:rPr>
              <w:t>15:00/17:00</w:t>
            </w:r>
          </w:p>
        </w:tc>
      </w:tr>
      <w:tr w:rsidR="001C3701" w:rsidRPr="008A2E5B" w:rsidTr="000937AD">
        <w:trPr>
          <w:trHeight w:val="585"/>
        </w:trPr>
        <w:tc>
          <w:tcPr>
            <w:tcW w:w="3419" w:type="dxa"/>
            <w:tcBorders>
              <w:bottom w:val="nil"/>
            </w:tcBorders>
            <w:shd w:val="clear" w:color="auto" w:fill="auto"/>
          </w:tcPr>
          <w:p w:rsidR="001C3701" w:rsidRPr="008A2E5B" w:rsidRDefault="001C3701" w:rsidP="008A2E5B">
            <w:pPr>
              <w:pStyle w:val="TableParagraph"/>
              <w:rPr>
                <w:sz w:val="20"/>
                <w:szCs w:val="20"/>
              </w:rPr>
            </w:pPr>
          </w:p>
        </w:tc>
        <w:tc>
          <w:tcPr>
            <w:tcW w:w="6330" w:type="dxa"/>
            <w:gridSpan w:val="2"/>
            <w:tcBorders>
              <w:bottom w:val="nil"/>
            </w:tcBorders>
            <w:shd w:val="clear" w:color="auto" w:fill="auto"/>
          </w:tcPr>
          <w:p w:rsidR="001C3701" w:rsidRPr="008A2E5B" w:rsidRDefault="001C3701" w:rsidP="008A2E5B">
            <w:pPr>
              <w:pStyle w:val="TableParagraph"/>
              <w:spacing w:before="113"/>
              <w:ind w:left="1376" w:right="1370"/>
              <w:jc w:val="center"/>
              <w:rPr>
                <w:sz w:val="20"/>
                <w:szCs w:val="20"/>
              </w:rPr>
            </w:pPr>
            <w:r w:rsidRPr="008A2E5B">
              <w:rPr>
                <w:sz w:val="20"/>
                <w:szCs w:val="20"/>
              </w:rPr>
              <w:t>08:00/14:00</w:t>
            </w:r>
            <w:r w:rsidRPr="008A2E5B">
              <w:rPr>
                <w:spacing w:val="-4"/>
                <w:sz w:val="20"/>
                <w:szCs w:val="20"/>
              </w:rPr>
              <w:t xml:space="preserve"> </w:t>
            </w:r>
            <w:r w:rsidR="000937AD" w:rsidRPr="008A2E5B">
              <w:rPr>
                <w:sz w:val="20"/>
                <w:szCs w:val="20"/>
              </w:rPr>
              <w:t>dal</w:t>
            </w:r>
            <w:r w:rsidR="000937AD" w:rsidRPr="008A2E5B">
              <w:rPr>
                <w:spacing w:val="-1"/>
                <w:sz w:val="20"/>
                <w:szCs w:val="20"/>
              </w:rPr>
              <w:t xml:space="preserve"> </w:t>
            </w:r>
            <w:proofErr w:type="spellStart"/>
            <w:r w:rsidR="000937AD" w:rsidRPr="008A2E5B">
              <w:rPr>
                <w:sz w:val="20"/>
                <w:szCs w:val="20"/>
              </w:rPr>
              <w:t>lunedì</w:t>
            </w:r>
            <w:proofErr w:type="spellEnd"/>
            <w:r w:rsidR="000937AD" w:rsidRPr="008A2E5B">
              <w:rPr>
                <w:spacing w:val="-2"/>
                <w:sz w:val="20"/>
                <w:szCs w:val="20"/>
              </w:rPr>
              <w:t xml:space="preserve"> </w:t>
            </w:r>
            <w:r w:rsidR="000937AD" w:rsidRPr="008A2E5B">
              <w:rPr>
                <w:sz w:val="20"/>
                <w:szCs w:val="20"/>
              </w:rPr>
              <w:t>al</w:t>
            </w:r>
            <w:r w:rsidR="000937AD" w:rsidRPr="008A2E5B">
              <w:rPr>
                <w:spacing w:val="-2"/>
                <w:sz w:val="20"/>
                <w:szCs w:val="20"/>
              </w:rPr>
              <w:t xml:space="preserve"> </w:t>
            </w:r>
            <w:proofErr w:type="spellStart"/>
            <w:r w:rsidR="000937AD" w:rsidRPr="008A2E5B">
              <w:rPr>
                <w:sz w:val="20"/>
                <w:szCs w:val="20"/>
              </w:rPr>
              <w:t>venerdì</w:t>
            </w:r>
            <w:proofErr w:type="spellEnd"/>
          </w:p>
        </w:tc>
      </w:tr>
      <w:tr w:rsidR="001C3701" w:rsidRPr="008A2E5B" w:rsidTr="000937AD">
        <w:trPr>
          <w:trHeight w:val="517"/>
        </w:trPr>
        <w:tc>
          <w:tcPr>
            <w:tcW w:w="3419" w:type="dxa"/>
            <w:tcBorders>
              <w:top w:val="nil"/>
              <w:bottom w:val="nil"/>
            </w:tcBorders>
            <w:shd w:val="clear" w:color="auto" w:fill="auto"/>
          </w:tcPr>
          <w:p w:rsidR="001C3701" w:rsidRPr="008A2E5B" w:rsidRDefault="001C3701" w:rsidP="008A2E5B">
            <w:pPr>
              <w:pStyle w:val="TableParagraph"/>
              <w:rPr>
                <w:sz w:val="20"/>
                <w:szCs w:val="20"/>
              </w:rPr>
            </w:pPr>
          </w:p>
        </w:tc>
        <w:tc>
          <w:tcPr>
            <w:tcW w:w="6330" w:type="dxa"/>
            <w:gridSpan w:val="2"/>
            <w:tcBorders>
              <w:top w:val="nil"/>
              <w:bottom w:val="nil"/>
            </w:tcBorders>
            <w:shd w:val="clear" w:color="auto" w:fill="auto"/>
          </w:tcPr>
          <w:p w:rsidR="001C3701" w:rsidRPr="008A2E5B" w:rsidRDefault="001C3701" w:rsidP="008A2E5B">
            <w:pPr>
              <w:pStyle w:val="TableParagraph"/>
              <w:spacing w:before="231"/>
              <w:jc w:val="center"/>
              <w:rPr>
                <w:sz w:val="20"/>
                <w:szCs w:val="20"/>
              </w:rPr>
            </w:pPr>
            <w:r w:rsidRPr="008A2E5B">
              <w:rPr>
                <w:sz w:val="20"/>
                <w:szCs w:val="20"/>
                <w:vertAlign w:val="superscript"/>
              </w:rPr>
              <w:t>*</w:t>
            </w:r>
            <w:proofErr w:type="spellStart"/>
            <w:r w:rsidRPr="008A2E5B">
              <w:rPr>
                <w:b/>
                <w:sz w:val="20"/>
                <w:szCs w:val="20"/>
              </w:rPr>
              <w:t>Corso</w:t>
            </w:r>
            <w:proofErr w:type="spellEnd"/>
            <w:r w:rsidRPr="008A2E5B">
              <w:rPr>
                <w:b/>
                <w:spacing w:val="-3"/>
                <w:sz w:val="20"/>
                <w:szCs w:val="20"/>
              </w:rPr>
              <w:t xml:space="preserve"> </w:t>
            </w:r>
            <w:proofErr w:type="spellStart"/>
            <w:r w:rsidRPr="008A2E5B">
              <w:rPr>
                <w:b/>
                <w:sz w:val="20"/>
                <w:szCs w:val="20"/>
              </w:rPr>
              <w:t>sperimentale</w:t>
            </w:r>
            <w:proofErr w:type="spellEnd"/>
            <w:r w:rsidRPr="008A2E5B">
              <w:rPr>
                <w:b/>
                <w:spacing w:val="-2"/>
                <w:sz w:val="20"/>
                <w:szCs w:val="20"/>
              </w:rPr>
              <w:t xml:space="preserve"> </w:t>
            </w:r>
            <w:proofErr w:type="spellStart"/>
            <w:r w:rsidRPr="008A2E5B">
              <w:rPr>
                <w:b/>
                <w:sz w:val="20"/>
                <w:szCs w:val="20"/>
              </w:rPr>
              <w:t>sportivo</w:t>
            </w:r>
            <w:proofErr w:type="spellEnd"/>
            <w:r w:rsidRPr="008A2E5B">
              <w:rPr>
                <w:b/>
                <w:spacing w:val="-1"/>
                <w:sz w:val="20"/>
                <w:szCs w:val="20"/>
              </w:rPr>
              <w:t xml:space="preserve"> </w:t>
            </w:r>
            <w:r w:rsidRPr="008A2E5B">
              <w:rPr>
                <w:sz w:val="20"/>
                <w:szCs w:val="20"/>
              </w:rPr>
              <w:t>(1°D</w:t>
            </w:r>
            <w:r w:rsidRPr="008A2E5B">
              <w:rPr>
                <w:spacing w:val="-3"/>
                <w:sz w:val="20"/>
                <w:szCs w:val="20"/>
              </w:rPr>
              <w:t xml:space="preserve"> </w:t>
            </w:r>
            <w:r w:rsidRPr="008A2E5B">
              <w:rPr>
                <w:sz w:val="20"/>
                <w:szCs w:val="20"/>
              </w:rPr>
              <w:t>–</w:t>
            </w:r>
            <w:r w:rsidRPr="008A2E5B">
              <w:rPr>
                <w:spacing w:val="-2"/>
                <w:sz w:val="20"/>
                <w:szCs w:val="20"/>
              </w:rPr>
              <w:t xml:space="preserve"> </w:t>
            </w:r>
            <w:r w:rsidRPr="008A2E5B">
              <w:rPr>
                <w:sz w:val="20"/>
                <w:szCs w:val="20"/>
              </w:rPr>
              <w:t>2°D)</w:t>
            </w:r>
          </w:p>
        </w:tc>
      </w:tr>
      <w:tr w:rsidR="001C3701" w:rsidRPr="008A2E5B" w:rsidTr="000937AD">
        <w:trPr>
          <w:trHeight w:val="636"/>
        </w:trPr>
        <w:tc>
          <w:tcPr>
            <w:tcW w:w="3419" w:type="dxa"/>
            <w:tcBorders>
              <w:top w:val="nil"/>
              <w:bottom w:val="nil"/>
            </w:tcBorders>
            <w:shd w:val="clear" w:color="auto" w:fill="auto"/>
          </w:tcPr>
          <w:p w:rsidR="001C3701" w:rsidRPr="008A2E5B" w:rsidRDefault="001C3701" w:rsidP="00090C0B">
            <w:pPr>
              <w:pStyle w:val="TableParagraph"/>
              <w:spacing w:before="24" w:line="276" w:lineRule="auto"/>
              <w:ind w:left="1219" w:right="513" w:hanging="687"/>
              <w:rPr>
                <w:sz w:val="20"/>
                <w:szCs w:val="20"/>
              </w:rPr>
            </w:pPr>
            <w:r w:rsidRPr="008A2E5B">
              <w:rPr>
                <w:sz w:val="20"/>
                <w:szCs w:val="20"/>
              </w:rPr>
              <w:t>SCUOLA</w:t>
            </w:r>
            <w:r w:rsidRPr="008A2E5B">
              <w:rPr>
                <w:spacing w:val="-9"/>
                <w:sz w:val="20"/>
                <w:szCs w:val="20"/>
              </w:rPr>
              <w:t xml:space="preserve"> </w:t>
            </w:r>
            <w:r w:rsidRPr="008A2E5B">
              <w:rPr>
                <w:sz w:val="20"/>
                <w:szCs w:val="20"/>
              </w:rPr>
              <w:t>SECONDARIA</w:t>
            </w:r>
            <w:r w:rsidRPr="008A2E5B">
              <w:rPr>
                <w:spacing w:val="-52"/>
                <w:sz w:val="20"/>
                <w:szCs w:val="20"/>
              </w:rPr>
              <w:t xml:space="preserve"> </w:t>
            </w:r>
            <w:r w:rsidRPr="008A2E5B">
              <w:rPr>
                <w:sz w:val="20"/>
                <w:szCs w:val="20"/>
              </w:rPr>
              <w:t>1°GRADO</w:t>
            </w:r>
          </w:p>
        </w:tc>
        <w:tc>
          <w:tcPr>
            <w:tcW w:w="6330" w:type="dxa"/>
            <w:gridSpan w:val="2"/>
            <w:tcBorders>
              <w:top w:val="nil"/>
              <w:bottom w:val="nil"/>
            </w:tcBorders>
            <w:shd w:val="clear" w:color="auto" w:fill="auto"/>
          </w:tcPr>
          <w:p w:rsidR="001C3701" w:rsidRPr="008A2E5B" w:rsidRDefault="001C3701" w:rsidP="008A2E5B">
            <w:pPr>
              <w:pStyle w:val="TableParagraph"/>
              <w:spacing w:before="204"/>
              <w:ind w:left="1377" w:right="1370"/>
              <w:jc w:val="center"/>
              <w:rPr>
                <w:sz w:val="20"/>
                <w:szCs w:val="20"/>
              </w:rPr>
            </w:pPr>
            <w:proofErr w:type="spellStart"/>
            <w:r w:rsidRPr="008A2E5B">
              <w:rPr>
                <w:sz w:val="20"/>
                <w:szCs w:val="20"/>
              </w:rPr>
              <w:t>lunedì</w:t>
            </w:r>
            <w:proofErr w:type="spellEnd"/>
            <w:r w:rsidRPr="008A2E5B">
              <w:rPr>
                <w:spacing w:val="-1"/>
                <w:sz w:val="20"/>
                <w:szCs w:val="20"/>
              </w:rPr>
              <w:t xml:space="preserve"> </w:t>
            </w:r>
            <w:r w:rsidRPr="008A2E5B">
              <w:rPr>
                <w:sz w:val="20"/>
                <w:szCs w:val="20"/>
              </w:rPr>
              <w:t>08:00/16:00</w:t>
            </w:r>
          </w:p>
        </w:tc>
      </w:tr>
      <w:tr w:rsidR="001C3701" w:rsidRPr="008A2E5B" w:rsidTr="000937AD">
        <w:trPr>
          <w:trHeight w:val="927"/>
        </w:trPr>
        <w:tc>
          <w:tcPr>
            <w:tcW w:w="3419" w:type="dxa"/>
            <w:tcBorders>
              <w:top w:val="nil"/>
              <w:bottom w:val="nil"/>
            </w:tcBorders>
            <w:shd w:val="clear" w:color="auto" w:fill="auto"/>
          </w:tcPr>
          <w:p w:rsidR="001C3701" w:rsidRPr="008A2E5B" w:rsidRDefault="001C3701" w:rsidP="00090C0B">
            <w:pPr>
              <w:pStyle w:val="TableParagraph"/>
              <w:spacing w:before="168" w:line="278" w:lineRule="auto"/>
              <w:ind w:left="1080" w:right="561" w:hanging="507"/>
              <w:rPr>
                <w:sz w:val="20"/>
                <w:szCs w:val="20"/>
              </w:rPr>
            </w:pPr>
            <w:r w:rsidRPr="008A2E5B">
              <w:rPr>
                <w:sz w:val="20"/>
                <w:szCs w:val="20"/>
              </w:rPr>
              <w:t>VIA</w:t>
            </w:r>
            <w:r w:rsidRPr="008A2E5B">
              <w:rPr>
                <w:spacing w:val="-7"/>
                <w:sz w:val="20"/>
                <w:szCs w:val="20"/>
              </w:rPr>
              <w:t xml:space="preserve"> </w:t>
            </w:r>
            <w:r w:rsidRPr="008A2E5B">
              <w:rPr>
                <w:sz w:val="20"/>
                <w:szCs w:val="20"/>
              </w:rPr>
              <w:t>L.</w:t>
            </w:r>
            <w:r w:rsidRPr="008A2E5B">
              <w:rPr>
                <w:spacing w:val="-6"/>
                <w:sz w:val="20"/>
                <w:szCs w:val="20"/>
              </w:rPr>
              <w:t xml:space="preserve"> </w:t>
            </w:r>
            <w:r w:rsidRPr="008A2E5B">
              <w:rPr>
                <w:sz w:val="20"/>
                <w:szCs w:val="20"/>
              </w:rPr>
              <w:t>VACCARA/</w:t>
            </w:r>
            <w:r w:rsidRPr="008A2E5B">
              <w:rPr>
                <w:spacing w:val="-6"/>
                <w:sz w:val="20"/>
                <w:szCs w:val="20"/>
              </w:rPr>
              <w:t xml:space="preserve"> </w:t>
            </w:r>
            <w:r w:rsidRPr="008A2E5B">
              <w:rPr>
                <w:sz w:val="20"/>
                <w:szCs w:val="20"/>
              </w:rPr>
              <w:t>VIA</w:t>
            </w:r>
            <w:r w:rsidRPr="008A2E5B">
              <w:rPr>
                <w:spacing w:val="-52"/>
                <w:sz w:val="20"/>
                <w:szCs w:val="20"/>
              </w:rPr>
              <w:t xml:space="preserve"> </w:t>
            </w:r>
            <w:r w:rsidRPr="008A2E5B">
              <w:rPr>
                <w:sz w:val="20"/>
                <w:szCs w:val="20"/>
              </w:rPr>
              <w:t>GUALTIERO</w:t>
            </w:r>
          </w:p>
        </w:tc>
        <w:tc>
          <w:tcPr>
            <w:tcW w:w="6330" w:type="dxa"/>
            <w:gridSpan w:val="2"/>
            <w:tcBorders>
              <w:top w:val="nil"/>
              <w:bottom w:val="nil"/>
            </w:tcBorders>
            <w:shd w:val="clear" w:color="auto" w:fill="auto"/>
          </w:tcPr>
          <w:p w:rsidR="001C3701" w:rsidRPr="008A2E5B" w:rsidRDefault="001C3701" w:rsidP="008A2E5B">
            <w:pPr>
              <w:pStyle w:val="TableParagraph"/>
              <w:spacing w:before="60"/>
              <w:ind w:left="234" w:right="225"/>
              <w:jc w:val="center"/>
              <w:rPr>
                <w:sz w:val="20"/>
                <w:szCs w:val="20"/>
              </w:rPr>
            </w:pPr>
            <w:proofErr w:type="spellStart"/>
            <w:r w:rsidRPr="008A2E5B">
              <w:rPr>
                <w:sz w:val="20"/>
                <w:szCs w:val="20"/>
              </w:rPr>
              <w:t>martedì</w:t>
            </w:r>
            <w:proofErr w:type="spellEnd"/>
            <w:r w:rsidRPr="008A2E5B">
              <w:rPr>
                <w:sz w:val="20"/>
                <w:szCs w:val="20"/>
              </w:rPr>
              <w:t>-</w:t>
            </w:r>
            <w:r w:rsidRPr="008A2E5B">
              <w:rPr>
                <w:spacing w:val="-3"/>
                <w:sz w:val="20"/>
                <w:szCs w:val="20"/>
              </w:rPr>
              <w:t xml:space="preserve"> </w:t>
            </w:r>
            <w:proofErr w:type="spellStart"/>
            <w:r w:rsidRPr="008A2E5B">
              <w:rPr>
                <w:sz w:val="20"/>
                <w:szCs w:val="20"/>
              </w:rPr>
              <w:t>mercoledì</w:t>
            </w:r>
            <w:proofErr w:type="spellEnd"/>
            <w:r w:rsidRPr="008A2E5B">
              <w:rPr>
                <w:sz w:val="20"/>
                <w:szCs w:val="20"/>
              </w:rPr>
              <w:t>-</w:t>
            </w:r>
            <w:r w:rsidRPr="008A2E5B">
              <w:rPr>
                <w:spacing w:val="-5"/>
                <w:sz w:val="20"/>
                <w:szCs w:val="20"/>
              </w:rPr>
              <w:t xml:space="preserve"> </w:t>
            </w:r>
            <w:proofErr w:type="spellStart"/>
            <w:r w:rsidRPr="008A2E5B">
              <w:rPr>
                <w:sz w:val="20"/>
                <w:szCs w:val="20"/>
              </w:rPr>
              <w:t>giovedì</w:t>
            </w:r>
            <w:proofErr w:type="spellEnd"/>
            <w:r w:rsidRPr="008A2E5B">
              <w:rPr>
                <w:sz w:val="20"/>
                <w:szCs w:val="20"/>
              </w:rPr>
              <w:t>-</w:t>
            </w:r>
            <w:r w:rsidRPr="008A2E5B">
              <w:rPr>
                <w:spacing w:val="-3"/>
                <w:sz w:val="20"/>
                <w:szCs w:val="20"/>
              </w:rPr>
              <w:t xml:space="preserve"> </w:t>
            </w:r>
            <w:proofErr w:type="spellStart"/>
            <w:r w:rsidRPr="008A2E5B">
              <w:rPr>
                <w:sz w:val="20"/>
                <w:szCs w:val="20"/>
              </w:rPr>
              <w:t>venerdì</w:t>
            </w:r>
            <w:proofErr w:type="spellEnd"/>
            <w:r w:rsidRPr="008A2E5B">
              <w:rPr>
                <w:sz w:val="20"/>
                <w:szCs w:val="20"/>
              </w:rPr>
              <w:t xml:space="preserve"> 08:00/14:00</w:t>
            </w:r>
          </w:p>
          <w:p w:rsidR="001C3701" w:rsidRPr="008A2E5B" w:rsidRDefault="001C3701" w:rsidP="008A2E5B">
            <w:pPr>
              <w:pStyle w:val="TableParagraph"/>
              <w:spacing w:before="9"/>
              <w:rPr>
                <w:sz w:val="20"/>
                <w:szCs w:val="20"/>
              </w:rPr>
            </w:pPr>
          </w:p>
          <w:p w:rsidR="001C3701" w:rsidRPr="008A2E5B" w:rsidRDefault="001C3701" w:rsidP="008A2E5B">
            <w:pPr>
              <w:pStyle w:val="TableParagraph"/>
              <w:ind w:left="234" w:right="227"/>
              <w:jc w:val="center"/>
              <w:rPr>
                <w:sz w:val="20"/>
                <w:szCs w:val="20"/>
              </w:rPr>
            </w:pPr>
            <w:r w:rsidRPr="008A2E5B">
              <w:rPr>
                <w:sz w:val="20"/>
                <w:szCs w:val="20"/>
              </w:rPr>
              <w:t>*</w:t>
            </w:r>
            <w:proofErr w:type="spellStart"/>
            <w:r w:rsidRPr="008A2E5B">
              <w:rPr>
                <w:b/>
                <w:sz w:val="20"/>
                <w:szCs w:val="20"/>
              </w:rPr>
              <w:t>Corso</w:t>
            </w:r>
            <w:proofErr w:type="spellEnd"/>
            <w:r w:rsidRPr="008A2E5B">
              <w:rPr>
                <w:b/>
                <w:spacing w:val="-2"/>
                <w:sz w:val="20"/>
                <w:szCs w:val="20"/>
              </w:rPr>
              <w:t xml:space="preserve"> </w:t>
            </w:r>
            <w:proofErr w:type="spellStart"/>
            <w:r w:rsidRPr="008A2E5B">
              <w:rPr>
                <w:b/>
                <w:sz w:val="20"/>
                <w:szCs w:val="20"/>
              </w:rPr>
              <w:t>ad</w:t>
            </w:r>
            <w:proofErr w:type="spellEnd"/>
            <w:r w:rsidRPr="008A2E5B">
              <w:rPr>
                <w:b/>
                <w:spacing w:val="-4"/>
                <w:sz w:val="20"/>
                <w:szCs w:val="20"/>
              </w:rPr>
              <w:t xml:space="preserve"> </w:t>
            </w:r>
            <w:proofErr w:type="spellStart"/>
            <w:r w:rsidRPr="008A2E5B">
              <w:rPr>
                <w:b/>
                <w:sz w:val="20"/>
                <w:szCs w:val="20"/>
              </w:rPr>
              <w:t>indirizzo</w:t>
            </w:r>
            <w:proofErr w:type="spellEnd"/>
            <w:r w:rsidRPr="008A2E5B">
              <w:rPr>
                <w:b/>
                <w:spacing w:val="-1"/>
                <w:sz w:val="20"/>
                <w:szCs w:val="20"/>
              </w:rPr>
              <w:t xml:space="preserve"> </w:t>
            </w:r>
            <w:proofErr w:type="spellStart"/>
            <w:r w:rsidRPr="008A2E5B">
              <w:rPr>
                <w:b/>
                <w:sz w:val="20"/>
                <w:szCs w:val="20"/>
              </w:rPr>
              <w:t>linguistico</w:t>
            </w:r>
            <w:proofErr w:type="spellEnd"/>
            <w:r w:rsidRPr="008A2E5B">
              <w:rPr>
                <w:b/>
                <w:sz w:val="20"/>
                <w:szCs w:val="20"/>
              </w:rPr>
              <w:t xml:space="preserve"> </w:t>
            </w:r>
            <w:r w:rsidRPr="008A2E5B">
              <w:rPr>
                <w:sz w:val="20"/>
                <w:szCs w:val="20"/>
              </w:rPr>
              <w:t>(1°E,</w:t>
            </w:r>
            <w:r w:rsidRPr="008A2E5B">
              <w:rPr>
                <w:spacing w:val="-1"/>
                <w:sz w:val="20"/>
                <w:szCs w:val="20"/>
              </w:rPr>
              <w:t xml:space="preserve"> </w:t>
            </w:r>
            <w:r w:rsidRPr="008A2E5B">
              <w:rPr>
                <w:sz w:val="20"/>
                <w:szCs w:val="20"/>
              </w:rPr>
              <w:t>1°F</w:t>
            </w:r>
            <w:r w:rsidRPr="008A2E5B">
              <w:rPr>
                <w:spacing w:val="-1"/>
                <w:sz w:val="20"/>
                <w:szCs w:val="20"/>
              </w:rPr>
              <w:t xml:space="preserve"> </w:t>
            </w:r>
            <w:r w:rsidRPr="008A2E5B">
              <w:rPr>
                <w:sz w:val="20"/>
                <w:szCs w:val="20"/>
              </w:rPr>
              <w:t>)</w:t>
            </w:r>
          </w:p>
        </w:tc>
      </w:tr>
      <w:tr w:rsidR="001C3701" w:rsidRPr="008A2E5B" w:rsidTr="000937AD">
        <w:trPr>
          <w:trHeight w:val="490"/>
        </w:trPr>
        <w:tc>
          <w:tcPr>
            <w:tcW w:w="3419" w:type="dxa"/>
            <w:tcBorders>
              <w:top w:val="nil"/>
              <w:bottom w:val="nil"/>
            </w:tcBorders>
            <w:shd w:val="clear" w:color="auto" w:fill="auto"/>
          </w:tcPr>
          <w:p w:rsidR="001C3701" w:rsidRPr="008A2E5B" w:rsidRDefault="001C3701" w:rsidP="00090C0B">
            <w:pPr>
              <w:pStyle w:val="TableParagraph"/>
              <w:rPr>
                <w:sz w:val="20"/>
                <w:szCs w:val="20"/>
              </w:rPr>
            </w:pPr>
          </w:p>
        </w:tc>
        <w:tc>
          <w:tcPr>
            <w:tcW w:w="6330" w:type="dxa"/>
            <w:gridSpan w:val="2"/>
            <w:tcBorders>
              <w:top w:val="nil"/>
              <w:bottom w:val="nil"/>
            </w:tcBorders>
            <w:shd w:val="clear" w:color="auto" w:fill="auto"/>
          </w:tcPr>
          <w:p w:rsidR="001C3701" w:rsidRPr="008A2E5B" w:rsidRDefault="001C3701" w:rsidP="008A2E5B">
            <w:pPr>
              <w:pStyle w:val="TableParagraph"/>
              <w:spacing w:before="114"/>
              <w:ind w:left="1379" w:right="1370"/>
              <w:jc w:val="center"/>
              <w:rPr>
                <w:sz w:val="20"/>
                <w:szCs w:val="20"/>
              </w:rPr>
            </w:pPr>
            <w:proofErr w:type="spellStart"/>
            <w:r w:rsidRPr="008A2E5B">
              <w:rPr>
                <w:sz w:val="20"/>
                <w:szCs w:val="20"/>
              </w:rPr>
              <w:t>martedì</w:t>
            </w:r>
            <w:proofErr w:type="spellEnd"/>
            <w:r w:rsidRPr="008A2E5B">
              <w:rPr>
                <w:spacing w:val="-1"/>
                <w:sz w:val="20"/>
                <w:szCs w:val="20"/>
              </w:rPr>
              <w:t xml:space="preserve"> </w:t>
            </w:r>
            <w:r w:rsidRPr="008A2E5B">
              <w:rPr>
                <w:sz w:val="20"/>
                <w:szCs w:val="20"/>
              </w:rPr>
              <w:t>08:00/16:00</w:t>
            </w:r>
          </w:p>
        </w:tc>
      </w:tr>
      <w:tr w:rsidR="001C3701" w:rsidRPr="008A2E5B" w:rsidTr="008A2E5B">
        <w:trPr>
          <w:trHeight w:val="388"/>
        </w:trPr>
        <w:tc>
          <w:tcPr>
            <w:tcW w:w="3419" w:type="dxa"/>
            <w:tcBorders>
              <w:top w:val="nil"/>
            </w:tcBorders>
            <w:shd w:val="clear" w:color="auto" w:fill="auto"/>
          </w:tcPr>
          <w:p w:rsidR="001C3701" w:rsidRPr="008A2E5B" w:rsidRDefault="001C3701" w:rsidP="00090C0B">
            <w:pPr>
              <w:pStyle w:val="TableParagraph"/>
              <w:rPr>
                <w:sz w:val="20"/>
                <w:szCs w:val="20"/>
              </w:rPr>
            </w:pPr>
          </w:p>
        </w:tc>
        <w:tc>
          <w:tcPr>
            <w:tcW w:w="6330" w:type="dxa"/>
            <w:gridSpan w:val="2"/>
            <w:tcBorders>
              <w:top w:val="nil"/>
            </w:tcBorders>
            <w:shd w:val="clear" w:color="auto" w:fill="auto"/>
          </w:tcPr>
          <w:p w:rsidR="001C3701" w:rsidRPr="008A2E5B" w:rsidRDefault="001C3701" w:rsidP="008A2E5B">
            <w:pPr>
              <w:pStyle w:val="TableParagraph"/>
              <w:spacing w:before="115"/>
              <w:ind w:right="227"/>
              <w:jc w:val="center"/>
              <w:rPr>
                <w:sz w:val="20"/>
                <w:szCs w:val="20"/>
              </w:rPr>
            </w:pPr>
            <w:proofErr w:type="spellStart"/>
            <w:r w:rsidRPr="008A2E5B">
              <w:rPr>
                <w:sz w:val="20"/>
                <w:szCs w:val="20"/>
              </w:rPr>
              <w:t>lunedì</w:t>
            </w:r>
            <w:proofErr w:type="spellEnd"/>
            <w:r w:rsidRPr="008A2E5B">
              <w:rPr>
                <w:sz w:val="20"/>
                <w:szCs w:val="20"/>
              </w:rPr>
              <w:t xml:space="preserve"> –</w:t>
            </w:r>
            <w:r w:rsidRPr="008A2E5B">
              <w:rPr>
                <w:spacing w:val="-1"/>
                <w:sz w:val="20"/>
                <w:szCs w:val="20"/>
              </w:rPr>
              <w:t xml:space="preserve"> </w:t>
            </w:r>
            <w:proofErr w:type="spellStart"/>
            <w:r w:rsidRPr="008A2E5B">
              <w:rPr>
                <w:sz w:val="20"/>
                <w:szCs w:val="20"/>
              </w:rPr>
              <w:t>mercoledì</w:t>
            </w:r>
            <w:proofErr w:type="spellEnd"/>
            <w:r w:rsidRPr="008A2E5B">
              <w:rPr>
                <w:sz w:val="20"/>
                <w:szCs w:val="20"/>
              </w:rPr>
              <w:t xml:space="preserve"> –</w:t>
            </w:r>
            <w:r w:rsidRPr="008A2E5B">
              <w:rPr>
                <w:spacing w:val="-1"/>
                <w:sz w:val="20"/>
                <w:szCs w:val="20"/>
              </w:rPr>
              <w:t xml:space="preserve"> </w:t>
            </w:r>
            <w:proofErr w:type="spellStart"/>
            <w:r w:rsidRPr="008A2E5B">
              <w:rPr>
                <w:sz w:val="20"/>
                <w:szCs w:val="20"/>
              </w:rPr>
              <w:t>giovedì</w:t>
            </w:r>
            <w:proofErr w:type="spellEnd"/>
            <w:r w:rsidRPr="008A2E5B">
              <w:rPr>
                <w:sz w:val="20"/>
                <w:szCs w:val="20"/>
              </w:rPr>
              <w:t xml:space="preserve"> -</w:t>
            </w:r>
            <w:r w:rsidRPr="008A2E5B">
              <w:rPr>
                <w:spacing w:val="-3"/>
                <w:sz w:val="20"/>
                <w:szCs w:val="20"/>
              </w:rPr>
              <w:t xml:space="preserve"> </w:t>
            </w:r>
            <w:proofErr w:type="spellStart"/>
            <w:r w:rsidRPr="008A2E5B">
              <w:rPr>
                <w:sz w:val="20"/>
                <w:szCs w:val="20"/>
              </w:rPr>
              <w:t>venerdì</w:t>
            </w:r>
            <w:proofErr w:type="spellEnd"/>
            <w:r w:rsidRPr="008A2E5B">
              <w:rPr>
                <w:spacing w:val="-3"/>
                <w:sz w:val="20"/>
                <w:szCs w:val="20"/>
              </w:rPr>
              <w:t xml:space="preserve"> </w:t>
            </w:r>
            <w:r w:rsidRPr="008A2E5B">
              <w:rPr>
                <w:sz w:val="20"/>
                <w:szCs w:val="20"/>
              </w:rPr>
              <w:t>08:00/14:00</w:t>
            </w:r>
          </w:p>
        </w:tc>
      </w:tr>
    </w:tbl>
    <w:p w:rsidR="00611F4D" w:rsidRDefault="00611F4D" w:rsidP="00477BA8">
      <w:pPr>
        <w:tabs>
          <w:tab w:val="left" w:pos="933"/>
        </w:tabs>
        <w:spacing w:before="41" w:after="0"/>
        <w:jc w:val="both"/>
        <w:rPr>
          <w:rFonts w:ascii="Times New Roman" w:hAnsi="Times New Roman" w:cs="Times New Roman"/>
          <w:sz w:val="24"/>
        </w:rPr>
      </w:pPr>
    </w:p>
    <w:p w:rsidR="00477BA8" w:rsidRPr="00611F4D" w:rsidRDefault="00611F4D" w:rsidP="00477BA8">
      <w:pPr>
        <w:tabs>
          <w:tab w:val="left" w:pos="933"/>
        </w:tabs>
        <w:spacing w:before="41" w:after="0"/>
        <w:jc w:val="both"/>
        <w:rPr>
          <w:rFonts w:ascii="Times New Roman" w:hAnsi="Times New Roman" w:cs="Times New Roman"/>
          <w:sz w:val="24"/>
        </w:rPr>
      </w:pPr>
      <w:r>
        <w:rPr>
          <w:rFonts w:ascii="Times New Roman" w:hAnsi="Times New Roman" w:cs="Times New Roman"/>
          <w:sz w:val="24"/>
        </w:rPr>
        <w:t xml:space="preserve">Per quanto concerne in particolare </w:t>
      </w:r>
      <w:r w:rsidR="00477BA8" w:rsidRPr="00611F4D">
        <w:rPr>
          <w:rFonts w:ascii="Times New Roman" w:hAnsi="Times New Roman" w:cs="Times New Roman"/>
          <w:sz w:val="24"/>
        </w:rPr>
        <w:t>la scuola Primaria, l</w:t>
      </w:r>
      <w:r w:rsidR="00477BA8" w:rsidRPr="00611F4D">
        <w:rPr>
          <w:rFonts w:ascii="Times New Roman" w:hAnsi="Times New Roman" w:cs="Times New Roman"/>
          <w:sz w:val="24"/>
        </w:rPr>
        <w:t xml:space="preserve">a D.S., ricordando la normativa che ha introdotto l’insegnamento dell’Educazione motoria nella scuola Primaria con l’insegnante specialista in orario aggiuntivo, </w:t>
      </w:r>
      <w:r w:rsidRPr="00611F4D">
        <w:rPr>
          <w:rFonts w:ascii="Times New Roman" w:hAnsi="Times New Roman" w:cs="Times New Roman"/>
          <w:sz w:val="24"/>
        </w:rPr>
        <w:t xml:space="preserve">ne chiarisce </w:t>
      </w:r>
      <w:r w:rsidR="00477BA8" w:rsidRPr="00611F4D">
        <w:rPr>
          <w:rFonts w:ascii="Times New Roman" w:hAnsi="Times New Roman" w:cs="Times New Roman"/>
          <w:sz w:val="24"/>
        </w:rPr>
        <w:t>la struttura oraria:</w:t>
      </w:r>
    </w:p>
    <w:p w:rsidR="00477BA8" w:rsidRPr="00611F4D" w:rsidRDefault="00477BA8" w:rsidP="00477BA8">
      <w:pPr>
        <w:tabs>
          <w:tab w:val="left" w:pos="933"/>
        </w:tabs>
        <w:spacing w:before="41" w:after="0"/>
        <w:jc w:val="both"/>
        <w:rPr>
          <w:rFonts w:ascii="Times New Roman" w:hAnsi="Times New Roman" w:cs="Times New Roman"/>
          <w:sz w:val="24"/>
        </w:rPr>
      </w:pPr>
      <w:r w:rsidRPr="00611F4D">
        <w:rPr>
          <w:rFonts w:ascii="Times New Roman" w:hAnsi="Times New Roman" w:cs="Times New Roman"/>
          <w:sz w:val="24"/>
        </w:rPr>
        <w:t>22 ore per i docenti;</w:t>
      </w:r>
    </w:p>
    <w:p w:rsidR="00477BA8" w:rsidRPr="00611F4D" w:rsidRDefault="00477BA8" w:rsidP="00477BA8">
      <w:pPr>
        <w:tabs>
          <w:tab w:val="left" w:pos="933"/>
        </w:tabs>
        <w:spacing w:before="41" w:after="0"/>
        <w:jc w:val="both"/>
        <w:rPr>
          <w:rFonts w:ascii="Times New Roman" w:hAnsi="Times New Roman" w:cs="Times New Roman"/>
          <w:sz w:val="24"/>
        </w:rPr>
      </w:pPr>
      <w:r w:rsidRPr="00611F4D">
        <w:rPr>
          <w:rFonts w:ascii="Times New Roman" w:hAnsi="Times New Roman" w:cs="Times New Roman"/>
          <w:sz w:val="24"/>
        </w:rPr>
        <w:t>27 ore tempo scuola per gli alunni delle classi prime, seconde e terze;</w:t>
      </w:r>
    </w:p>
    <w:p w:rsidR="00477BA8" w:rsidRPr="00611F4D" w:rsidRDefault="00477BA8" w:rsidP="00477BA8">
      <w:pPr>
        <w:tabs>
          <w:tab w:val="left" w:pos="933"/>
        </w:tabs>
        <w:spacing w:before="41" w:after="0"/>
        <w:jc w:val="both"/>
        <w:rPr>
          <w:rFonts w:ascii="Times New Roman" w:hAnsi="Times New Roman" w:cs="Times New Roman"/>
          <w:sz w:val="24"/>
        </w:rPr>
      </w:pPr>
      <w:r w:rsidRPr="00611F4D">
        <w:rPr>
          <w:rFonts w:ascii="Times New Roman" w:hAnsi="Times New Roman" w:cs="Times New Roman"/>
          <w:sz w:val="24"/>
        </w:rPr>
        <w:t>27 + 2 ore di Educazione motoria con l’insegnante specialista per le classi quarte e quinte, per un mont</w:t>
      </w:r>
      <w:r w:rsidR="00611F4D" w:rsidRPr="00611F4D">
        <w:rPr>
          <w:rFonts w:ascii="Times New Roman" w:hAnsi="Times New Roman" w:cs="Times New Roman"/>
          <w:sz w:val="24"/>
        </w:rPr>
        <w:t xml:space="preserve">e ore totale di 29 ore. </w:t>
      </w:r>
    </w:p>
    <w:p w:rsidR="00477BA8" w:rsidRPr="00611F4D" w:rsidRDefault="00477BA8" w:rsidP="00611F4D">
      <w:pPr>
        <w:tabs>
          <w:tab w:val="left" w:pos="933"/>
        </w:tabs>
        <w:spacing w:before="41" w:after="0"/>
        <w:jc w:val="both"/>
        <w:rPr>
          <w:rFonts w:ascii="Times New Roman" w:hAnsi="Times New Roman" w:cs="Times New Roman"/>
          <w:sz w:val="24"/>
        </w:rPr>
      </w:pPr>
      <w:r w:rsidRPr="00611F4D">
        <w:rPr>
          <w:rFonts w:ascii="Times New Roman" w:hAnsi="Times New Roman" w:cs="Times New Roman"/>
          <w:sz w:val="24"/>
        </w:rPr>
        <w:t xml:space="preserve">Il tempo scuola della Primaria per le classi quarte e quinte dunque si amplierà </w:t>
      </w:r>
      <w:r w:rsidR="00611F4D" w:rsidRPr="00611F4D">
        <w:rPr>
          <w:rFonts w:ascii="Times New Roman" w:hAnsi="Times New Roman" w:cs="Times New Roman"/>
          <w:sz w:val="24"/>
        </w:rPr>
        <w:t>(dal momento in cui verrà assegnato l’insegnante specialista)</w:t>
      </w:r>
      <w:r w:rsidR="00611F4D" w:rsidRPr="00611F4D">
        <w:rPr>
          <w:rFonts w:ascii="Times New Roman" w:hAnsi="Times New Roman" w:cs="Times New Roman"/>
          <w:sz w:val="24"/>
        </w:rPr>
        <w:t xml:space="preserve"> </w:t>
      </w:r>
      <w:r w:rsidRPr="00611F4D">
        <w:rPr>
          <w:rFonts w:ascii="Times New Roman" w:hAnsi="Times New Roman" w:cs="Times New Roman"/>
          <w:sz w:val="24"/>
        </w:rPr>
        <w:t xml:space="preserve">con l’aggiunta di due ore in cui gli allievi espleteranno l’educazione motoria. </w:t>
      </w:r>
    </w:p>
    <w:p w:rsidR="006D0068" w:rsidRDefault="00236152" w:rsidP="00236085">
      <w:pPr>
        <w:tabs>
          <w:tab w:val="left" w:pos="933"/>
        </w:tabs>
        <w:spacing w:after="0" w:line="240" w:lineRule="auto"/>
        <w:ind w:right="113"/>
        <w:rPr>
          <w:rFonts w:ascii="Times New Roman" w:hAnsi="Times New Roman" w:cs="Times New Roman"/>
          <w:sz w:val="24"/>
        </w:rPr>
      </w:pPr>
      <w:r>
        <w:rPr>
          <w:rFonts w:ascii="Times New Roman" w:hAnsi="Times New Roman" w:cs="Times New Roman"/>
          <w:sz w:val="24"/>
        </w:rPr>
        <w:t xml:space="preserve">Limitatamente </w:t>
      </w:r>
      <w:r w:rsidR="006D0068">
        <w:rPr>
          <w:rFonts w:ascii="Times New Roman" w:hAnsi="Times New Roman" w:cs="Times New Roman"/>
          <w:sz w:val="24"/>
        </w:rPr>
        <w:t>al mese di settembre, invece, l’organizzazione del tempo scuola subirà le modifiche schematizzate nel prospetto sottostante: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6330"/>
      </w:tblGrid>
      <w:tr w:rsidR="001C3701" w:rsidRPr="008A2E5B" w:rsidTr="008A2E5B">
        <w:trPr>
          <w:trHeight w:val="732"/>
        </w:trPr>
        <w:tc>
          <w:tcPr>
            <w:tcW w:w="3419" w:type="dxa"/>
            <w:vMerge w:val="restart"/>
            <w:shd w:val="clear" w:color="auto" w:fill="auto"/>
          </w:tcPr>
          <w:p w:rsidR="001C3701" w:rsidRPr="008A2E5B" w:rsidRDefault="001C3701" w:rsidP="008A2E5B">
            <w:pPr>
              <w:pStyle w:val="TableParagraph"/>
              <w:rPr>
                <w:b/>
                <w:sz w:val="20"/>
                <w:szCs w:val="20"/>
              </w:rPr>
            </w:pPr>
          </w:p>
          <w:p w:rsidR="001C3701" w:rsidRPr="008A2E5B" w:rsidRDefault="001C3701" w:rsidP="008A2E5B">
            <w:pPr>
              <w:pStyle w:val="TableParagraph"/>
              <w:spacing w:before="150"/>
              <w:ind w:left="720"/>
              <w:rPr>
                <w:sz w:val="20"/>
                <w:szCs w:val="20"/>
              </w:rPr>
            </w:pPr>
            <w:r w:rsidRPr="008A2E5B">
              <w:rPr>
                <w:sz w:val="20"/>
                <w:szCs w:val="20"/>
              </w:rPr>
              <w:t>SCUOLA</w:t>
            </w:r>
            <w:r w:rsidRPr="008A2E5B">
              <w:rPr>
                <w:spacing w:val="-4"/>
                <w:sz w:val="20"/>
                <w:szCs w:val="20"/>
              </w:rPr>
              <w:t xml:space="preserve"> </w:t>
            </w:r>
            <w:r w:rsidRPr="008A2E5B">
              <w:rPr>
                <w:sz w:val="20"/>
                <w:szCs w:val="20"/>
              </w:rPr>
              <w:t>INFANZIA</w:t>
            </w:r>
          </w:p>
        </w:tc>
        <w:tc>
          <w:tcPr>
            <w:tcW w:w="6330" w:type="dxa"/>
            <w:shd w:val="clear" w:color="auto" w:fill="auto"/>
          </w:tcPr>
          <w:p w:rsidR="001C3701" w:rsidRPr="008A2E5B" w:rsidRDefault="001C3701" w:rsidP="008A2E5B">
            <w:pPr>
              <w:pStyle w:val="TableParagraph"/>
              <w:spacing w:before="1"/>
              <w:ind w:left="1376" w:right="1370"/>
              <w:jc w:val="center"/>
              <w:rPr>
                <w:b/>
                <w:sz w:val="20"/>
                <w:szCs w:val="20"/>
              </w:rPr>
            </w:pPr>
            <w:r w:rsidRPr="008A2E5B">
              <w:rPr>
                <w:b/>
                <w:sz w:val="20"/>
                <w:szCs w:val="20"/>
              </w:rPr>
              <w:t>12 -</w:t>
            </w:r>
            <w:r w:rsidRPr="008A2E5B">
              <w:rPr>
                <w:b/>
                <w:spacing w:val="1"/>
                <w:sz w:val="20"/>
                <w:szCs w:val="20"/>
              </w:rPr>
              <w:t xml:space="preserve"> </w:t>
            </w:r>
            <w:r w:rsidRPr="008A2E5B">
              <w:rPr>
                <w:b/>
                <w:sz w:val="20"/>
                <w:szCs w:val="20"/>
              </w:rPr>
              <w:t>13</w:t>
            </w:r>
            <w:r w:rsidRPr="008A2E5B">
              <w:rPr>
                <w:b/>
                <w:spacing w:val="-2"/>
                <w:sz w:val="20"/>
                <w:szCs w:val="20"/>
              </w:rPr>
              <w:t xml:space="preserve"> </w:t>
            </w:r>
            <w:r w:rsidRPr="008A2E5B">
              <w:rPr>
                <w:b/>
                <w:sz w:val="20"/>
                <w:szCs w:val="20"/>
              </w:rPr>
              <w:t>-</w:t>
            </w:r>
            <w:r w:rsidRPr="008A2E5B">
              <w:rPr>
                <w:b/>
                <w:spacing w:val="1"/>
                <w:sz w:val="20"/>
                <w:szCs w:val="20"/>
              </w:rPr>
              <w:t xml:space="preserve"> </w:t>
            </w:r>
            <w:r w:rsidRPr="008A2E5B">
              <w:rPr>
                <w:b/>
                <w:sz w:val="20"/>
                <w:szCs w:val="20"/>
              </w:rPr>
              <w:t>14</w:t>
            </w:r>
            <w:r w:rsidRPr="008A2E5B">
              <w:rPr>
                <w:b/>
                <w:spacing w:val="-3"/>
                <w:sz w:val="20"/>
                <w:szCs w:val="20"/>
              </w:rPr>
              <w:t xml:space="preserve"> </w:t>
            </w:r>
            <w:r w:rsidRPr="008A2E5B">
              <w:rPr>
                <w:b/>
                <w:sz w:val="20"/>
                <w:szCs w:val="20"/>
              </w:rPr>
              <w:t>-</w:t>
            </w:r>
            <w:r w:rsidRPr="008A2E5B">
              <w:rPr>
                <w:b/>
                <w:spacing w:val="2"/>
                <w:sz w:val="20"/>
                <w:szCs w:val="20"/>
              </w:rPr>
              <w:t xml:space="preserve"> </w:t>
            </w:r>
            <w:r w:rsidRPr="008A2E5B">
              <w:rPr>
                <w:b/>
                <w:sz w:val="20"/>
                <w:szCs w:val="20"/>
              </w:rPr>
              <w:t>15</w:t>
            </w:r>
            <w:r w:rsidRPr="008A2E5B">
              <w:rPr>
                <w:b/>
                <w:spacing w:val="-3"/>
                <w:sz w:val="20"/>
                <w:szCs w:val="20"/>
              </w:rPr>
              <w:t xml:space="preserve"> </w:t>
            </w:r>
            <w:proofErr w:type="spellStart"/>
            <w:r w:rsidRPr="008A2E5B">
              <w:rPr>
                <w:b/>
                <w:sz w:val="20"/>
                <w:szCs w:val="20"/>
              </w:rPr>
              <w:t>settembre</w:t>
            </w:r>
            <w:proofErr w:type="spellEnd"/>
          </w:p>
          <w:p w:rsidR="001C3701" w:rsidRPr="008A2E5B" w:rsidRDefault="001C3701" w:rsidP="008A2E5B">
            <w:pPr>
              <w:pStyle w:val="TableParagraph"/>
              <w:spacing w:before="33"/>
              <w:ind w:left="1375" w:right="1370"/>
              <w:jc w:val="center"/>
              <w:rPr>
                <w:sz w:val="20"/>
                <w:szCs w:val="20"/>
              </w:rPr>
            </w:pPr>
            <w:r w:rsidRPr="008A2E5B">
              <w:rPr>
                <w:sz w:val="20"/>
                <w:szCs w:val="20"/>
              </w:rPr>
              <w:t>Ore</w:t>
            </w:r>
            <w:r w:rsidRPr="008A2E5B">
              <w:rPr>
                <w:spacing w:val="-1"/>
                <w:sz w:val="20"/>
                <w:szCs w:val="20"/>
              </w:rPr>
              <w:t xml:space="preserve"> </w:t>
            </w:r>
            <w:r w:rsidRPr="008A2E5B">
              <w:rPr>
                <w:sz w:val="20"/>
                <w:szCs w:val="20"/>
              </w:rPr>
              <w:t>8:30</w:t>
            </w:r>
            <w:r w:rsidRPr="008A2E5B">
              <w:rPr>
                <w:spacing w:val="-1"/>
                <w:sz w:val="20"/>
                <w:szCs w:val="20"/>
              </w:rPr>
              <w:t xml:space="preserve"> </w:t>
            </w:r>
            <w:r w:rsidRPr="008A2E5B">
              <w:rPr>
                <w:sz w:val="20"/>
                <w:szCs w:val="20"/>
              </w:rPr>
              <w:t>-12:00</w:t>
            </w:r>
          </w:p>
        </w:tc>
      </w:tr>
      <w:tr w:rsidR="001C3701" w:rsidRPr="008A2E5B" w:rsidTr="008A2E5B">
        <w:trPr>
          <w:trHeight w:val="700"/>
        </w:trPr>
        <w:tc>
          <w:tcPr>
            <w:tcW w:w="3419" w:type="dxa"/>
            <w:vMerge/>
            <w:tcBorders>
              <w:top w:val="nil"/>
            </w:tcBorders>
            <w:shd w:val="clear" w:color="auto" w:fill="auto"/>
          </w:tcPr>
          <w:p w:rsidR="001C3701" w:rsidRPr="008A2E5B" w:rsidRDefault="001C3701" w:rsidP="008A2E5B">
            <w:pPr>
              <w:rPr>
                <w:sz w:val="20"/>
                <w:szCs w:val="20"/>
              </w:rPr>
            </w:pPr>
          </w:p>
        </w:tc>
        <w:tc>
          <w:tcPr>
            <w:tcW w:w="6330" w:type="dxa"/>
            <w:shd w:val="clear" w:color="auto" w:fill="auto"/>
          </w:tcPr>
          <w:p w:rsidR="001C3701" w:rsidRPr="008A2E5B" w:rsidRDefault="001C3701" w:rsidP="008A2E5B">
            <w:pPr>
              <w:pStyle w:val="TableParagraph"/>
              <w:ind w:left="1375" w:right="1370"/>
              <w:jc w:val="center"/>
              <w:rPr>
                <w:sz w:val="20"/>
                <w:szCs w:val="20"/>
              </w:rPr>
            </w:pPr>
            <w:r w:rsidRPr="008A2E5B">
              <w:rPr>
                <w:sz w:val="20"/>
                <w:szCs w:val="20"/>
              </w:rPr>
              <w:t>Da</w:t>
            </w:r>
            <w:r w:rsidRPr="008A2E5B">
              <w:rPr>
                <w:spacing w:val="-1"/>
                <w:sz w:val="20"/>
                <w:szCs w:val="20"/>
              </w:rPr>
              <w:t xml:space="preserve"> </w:t>
            </w:r>
            <w:proofErr w:type="spellStart"/>
            <w:r w:rsidRPr="008A2E5B">
              <w:rPr>
                <w:sz w:val="20"/>
                <w:szCs w:val="20"/>
              </w:rPr>
              <w:t>lunedì</w:t>
            </w:r>
            <w:proofErr w:type="spellEnd"/>
            <w:r w:rsidRPr="008A2E5B">
              <w:rPr>
                <w:spacing w:val="1"/>
                <w:sz w:val="20"/>
                <w:szCs w:val="20"/>
              </w:rPr>
              <w:t xml:space="preserve"> </w:t>
            </w:r>
            <w:r w:rsidRPr="008A2E5B">
              <w:rPr>
                <w:sz w:val="20"/>
                <w:szCs w:val="20"/>
              </w:rPr>
              <w:t>18</w:t>
            </w:r>
            <w:r w:rsidRPr="008A2E5B">
              <w:rPr>
                <w:spacing w:val="-4"/>
                <w:sz w:val="20"/>
                <w:szCs w:val="20"/>
              </w:rPr>
              <w:t xml:space="preserve"> </w:t>
            </w:r>
            <w:r w:rsidRPr="008A2E5B">
              <w:rPr>
                <w:sz w:val="20"/>
                <w:szCs w:val="20"/>
              </w:rPr>
              <w:t>al</w:t>
            </w:r>
            <w:r w:rsidRPr="008A2E5B">
              <w:rPr>
                <w:spacing w:val="-2"/>
                <w:sz w:val="20"/>
                <w:szCs w:val="20"/>
              </w:rPr>
              <w:t xml:space="preserve"> </w:t>
            </w:r>
            <w:r w:rsidRPr="008A2E5B">
              <w:rPr>
                <w:sz w:val="20"/>
                <w:szCs w:val="20"/>
              </w:rPr>
              <w:t>22</w:t>
            </w:r>
            <w:r w:rsidRPr="008A2E5B">
              <w:rPr>
                <w:spacing w:val="-1"/>
                <w:sz w:val="20"/>
                <w:szCs w:val="20"/>
              </w:rPr>
              <w:t xml:space="preserve"> </w:t>
            </w:r>
            <w:proofErr w:type="spellStart"/>
            <w:r w:rsidRPr="008A2E5B">
              <w:rPr>
                <w:sz w:val="20"/>
                <w:szCs w:val="20"/>
              </w:rPr>
              <w:t>settembre</w:t>
            </w:r>
            <w:proofErr w:type="spellEnd"/>
          </w:p>
          <w:p w:rsidR="001C3701" w:rsidRPr="008A2E5B" w:rsidRDefault="001C3701" w:rsidP="008A2E5B">
            <w:pPr>
              <w:pStyle w:val="TableParagraph"/>
              <w:spacing w:before="40"/>
              <w:ind w:left="1378" w:right="1370"/>
              <w:jc w:val="center"/>
              <w:rPr>
                <w:sz w:val="20"/>
                <w:szCs w:val="20"/>
              </w:rPr>
            </w:pPr>
            <w:r w:rsidRPr="008A2E5B">
              <w:rPr>
                <w:sz w:val="20"/>
                <w:szCs w:val="20"/>
              </w:rPr>
              <w:t>Ore</w:t>
            </w:r>
            <w:r w:rsidRPr="008A2E5B">
              <w:rPr>
                <w:spacing w:val="-1"/>
                <w:sz w:val="20"/>
                <w:szCs w:val="20"/>
              </w:rPr>
              <w:t xml:space="preserve"> </w:t>
            </w:r>
            <w:r w:rsidRPr="008A2E5B">
              <w:rPr>
                <w:sz w:val="20"/>
                <w:szCs w:val="20"/>
              </w:rPr>
              <w:t>8:15</w:t>
            </w:r>
            <w:r w:rsidRPr="008A2E5B">
              <w:rPr>
                <w:spacing w:val="-1"/>
                <w:sz w:val="20"/>
                <w:szCs w:val="20"/>
              </w:rPr>
              <w:t xml:space="preserve"> </w:t>
            </w:r>
            <w:r w:rsidRPr="008A2E5B">
              <w:rPr>
                <w:sz w:val="20"/>
                <w:szCs w:val="20"/>
              </w:rPr>
              <w:t>– 13:15</w:t>
            </w:r>
          </w:p>
        </w:tc>
      </w:tr>
      <w:tr w:rsidR="001C3701" w:rsidRPr="008A2E5B" w:rsidTr="008A2E5B">
        <w:trPr>
          <w:trHeight w:val="709"/>
        </w:trPr>
        <w:tc>
          <w:tcPr>
            <w:tcW w:w="3419" w:type="dxa"/>
            <w:vMerge w:val="restart"/>
            <w:shd w:val="clear" w:color="auto" w:fill="auto"/>
          </w:tcPr>
          <w:p w:rsidR="001C3701" w:rsidRPr="008A2E5B" w:rsidRDefault="001C3701" w:rsidP="008A2E5B">
            <w:pPr>
              <w:pStyle w:val="TableParagraph"/>
              <w:spacing w:before="6"/>
              <w:rPr>
                <w:b/>
                <w:sz w:val="20"/>
                <w:szCs w:val="20"/>
              </w:rPr>
            </w:pPr>
          </w:p>
          <w:p w:rsidR="001C3701" w:rsidRPr="008A2E5B" w:rsidRDefault="001C3701" w:rsidP="008A2E5B">
            <w:pPr>
              <w:pStyle w:val="TableParagraph"/>
              <w:ind w:left="703"/>
              <w:rPr>
                <w:sz w:val="20"/>
                <w:szCs w:val="20"/>
              </w:rPr>
            </w:pPr>
            <w:r w:rsidRPr="008A2E5B">
              <w:rPr>
                <w:sz w:val="20"/>
                <w:szCs w:val="20"/>
              </w:rPr>
              <w:t>SCUOLA</w:t>
            </w:r>
            <w:r w:rsidRPr="008A2E5B">
              <w:rPr>
                <w:spacing w:val="-5"/>
                <w:sz w:val="20"/>
                <w:szCs w:val="20"/>
              </w:rPr>
              <w:t xml:space="preserve"> </w:t>
            </w:r>
            <w:r w:rsidRPr="008A2E5B">
              <w:rPr>
                <w:sz w:val="20"/>
                <w:szCs w:val="20"/>
              </w:rPr>
              <w:t>PRIMARIA</w:t>
            </w:r>
          </w:p>
        </w:tc>
        <w:tc>
          <w:tcPr>
            <w:tcW w:w="6330" w:type="dxa"/>
            <w:shd w:val="clear" w:color="auto" w:fill="auto"/>
          </w:tcPr>
          <w:p w:rsidR="001C3701" w:rsidRPr="008A2E5B" w:rsidRDefault="001C3701" w:rsidP="008A2E5B">
            <w:pPr>
              <w:pStyle w:val="TableParagraph"/>
              <w:spacing w:before="1"/>
              <w:ind w:left="1374" w:right="1370"/>
              <w:jc w:val="center"/>
              <w:rPr>
                <w:b/>
                <w:sz w:val="20"/>
                <w:szCs w:val="20"/>
              </w:rPr>
            </w:pPr>
            <w:r w:rsidRPr="008A2E5B">
              <w:rPr>
                <w:b/>
                <w:sz w:val="20"/>
                <w:szCs w:val="20"/>
              </w:rPr>
              <w:t>12</w:t>
            </w:r>
            <w:r w:rsidRPr="008A2E5B">
              <w:rPr>
                <w:b/>
                <w:spacing w:val="-1"/>
                <w:sz w:val="20"/>
                <w:szCs w:val="20"/>
              </w:rPr>
              <w:t xml:space="preserve"> </w:t>
            </w:r>
            <w:r w:rsidRPr="008A2E5B">
              <w:rPr>
                <w:b/>
                <w:sz w:val="20"/>
                <w:szCs w:val="20"/>
              </w:rPr>
              <w:t>–</w:t>
            </w:r>
            <w:r w:rsidRPr="008A2E5B">
              <w:rPr>
                <w:b/>
                <w:spacing w:val="-1"/>
                <w:sz w:val="20"/>
                <w:szCs w:val="20"/>
              </w:rPr>
              <w:t xml:space="preserve"> </w:t>
            </w:r>
            <w:r w:rsidRPr="008A2E5B">
              <w:rPr>
                <w:b/>
                <w:sz w:val="20"/>
                <w:szCs w:val="20"/>
              </w:rPr>
              <w:t>13</w:t>
            </w:r>
            <w:r w:rsidRPr="008A2E5B">
              <w:rPr>
                <w:b/>
                <w:spacing w:val="-1"/>
                <w:sz w:val="20"/>
                <w:szCs w:val="20"/>
              </w:rPr>
              <w:t xml:space="preserve"> </w:t>
            </w:r>
            <w:r w:rsidRPr="008A2E5B">
              <w:rPr>
                <w:b/>
                <w:sz w:val="20"/>
                <w:szCs w:val="20"/>
              </w:rPr>
              <w:t>–</w:t>
            </w:r>
            <w:r w:rsidRPr="008A2E5B">
              <w:rPr>
                <w:b/>
                <w:spacing w:val="-1"/>
                <w:sz w:val="20"/>
                <w:szCs w:val="20"/>
              </w:rPr>
              <w:t xml:space="preserve"> </w:t>
            </w:r>
            <w:r w:rsidRPr="008A2E5B">
              <w:rPr>
                <w:b/>
                <w:sz w:val="20"/>
                <w:szCs w:val="20"/>
              </w:rPr>
              <w:t>14 - 15</w:t>
            </w:r>
            <w:r w:rsidRPr="008A2E5B">
              <w:rPr>
                <w:b/>
                <w:spacing w:val="-1"/>
                <w:sz w:val="20"/>
                <w:szCs w:val="20"/>
              </w:rPr>
              <w:t xml:space="preserve"> </w:t>
            </w:r>
            <w:proofErr w:type="spellStart"/>
            <w:r w:rsidRPr="008A2E5B">
              <w:rPr>
                <w:b/>
                <w:sz w:val="20"/>
                <w:szCs w:val="20"/>
              </w:rPr>
              <w:t>settembre</w:t>
            </w:r>
            <w:proofErr w:type="spellEnd"/>
          </w:p>
          <w:p w:rsidR="001C3701" w:rsidRPr="008A2E5B" w:rsidRDefault="001C3701" w:rsidP="008A2E5B">
            <w:pPr>
              <w:pStyle w:val="TableParagraph"/>
              <w:spacing w:before="32"/>
              <w:ind w:left="1379" w:right="1369"/>
              <w:jc w:val="center"/>
              <w:rPr>
                <w:sz w:val="20"/>
                <w:szCs w:val="20"/>
              </w:rPr>
            </w:pPr>
            <w:r w:rsidRPr="008A2E5B">
              <w:rPr>
                <w:sz w:val="20"/>
                <w:szCs w:val="20"/>
              </w:rPr>
              <w:t>08:10</w:t>
            </w:r>
            <w:r w:rsidRPr="008A2E5B">
              <w:rPr>
                <w:spacing w:val="-1"/>
                <w:sz w:val="20"/>
                <w:szCs w:val="20"/>
              </w:rPr>
              <w:t xml:space="preserve"> </w:t>
            </w:r>
            <w:r w:rsidRPr="008A2E5B">
              <w:rPr>
                <w:sz w:val="20"/>
                <w:szCs w:val="20"/>
              </w:rPr>
              <w:t>-12:10</w:t>
            </w:r>
          </w:p>
        </w:tc>
      </w:tr>
      <w:tr w:rsidR="001C3701" w:rsidRPr="008A2E5B" w:rsidTr="008A2E5B">
        <w:trPr>
          <w:trHeight w:val="690"/>
        </w:trPr>
        <w:tc>
          <w:tcPr>
            <w:tcW w:w="3419" w:type="dxa"/>
            <w:vMerge/>
            <w:tcBorders>
              <w:top w:val="nil"/>
            </w:tcBorders>
            <w:shd w:val="clear" w:color="auto" w:fill="auto"/>
          </w:tcPr>
          <w:p w:rsidR="001C3701" w:rsidRPr="008A2E5B" w:rsidRDefault="001C3701" w:rsidP="008A2E5B">
            <w:pPr>
              <w:rPr>
                <w:sz w:val="20"/>
                <w:szCs w:val="20"/>
              </w:rPr>
            </w:pPr>
          </w:p>
        </w:tc>
        <w:tc>
          <w:tcPr>
            <w:tcW w:w="6330" w:type="dxa"/>
            <w:shd w:val="clear" w:color="auto" w:fill="auto"/>
          </w:tcPr>
          <w:p w:rsidR="001C3701" w:rsidRPr="008A2E5B" w:rsidRDefault="001C3701" w:rsidP="008A2E5B">
            <w:pPr>
              <w:pStyle w:val="TableParagraph"/>
              <w:ind w:left="1375" w:right="1370"/>
              <w:jc w:val="center"/>
              <w:rPr>
                <w:sz w:val="20"/>
                <w:szCs w:val="20"/>
              </w:rPr>
            </w:pPr>
            <w:r w:rsidRPr="008A2E5B">
              <w:rPr>
                <w:sz w:val="20"/>
                <w:szCs w:val="20"/>
              </w:rPr>
              <w:t>Da</w:t>
            </w:r>
            <w:r w:rsidRPr="008A2E5B">
              <w:rPr>
                <w:spacing w:val="-1"/>
                <w:sz w:val="20"/>
                <w:szCs w:val="20"/>
              </w:rPr>
              <w:t xml:space="preserve"> </w:t>
            </w:r>
            <w:proofErr w:type="spellStart"/>
            <w:r w:rsidRPr="008A2E5B">
              <w:rPr>
                <w:sz w:val="20"/>
                <w:szCs w:val="20"/>
              </w:rPr>
              <w:t>lunedì</w:t>
            </w:r>
            <w:proofErr w:type="spellEnd"/>
            <w:r w:rsidRPr="008A2E5B">
              <w:rPr>
                <w:spacing w:val="1"/>
                <w:sz w:val="20"/>
                <w:szCs w:val="20"/>
              </w:rPr>
              <w:t xml:space="preserve"> </w:t>
            </w:r>
            <w:r w:rsidRPr="008A2E5B">
              <w:rPr>
                <w:sz w:val="20"/>
                <w:szCs w:val="20"/>
              </w:rPr>
              <w:t>18</w:t>
            </w:r>
            <w:r w:rsidRPr="008A2E5B">
              <w:rPr>
                <w:spacing w:val="-4"/>
                <w:sz w:val="20"/>
                <w:szCs w:val="20"/>
              </w:rPr>
              <w:t xml:space="preserve"> </w:t>
            </w:r>
            <w:r w:rsidRPr="008A2E5B">
              <w:rPr>
                <w:sz w:val="20"/>
                <w:szCs w:val="20"/>
              </w:rPr>
              <w:t>al</w:t>
            </w:r>
            <w:r w:rsidRPr="008A2E5B">
              <w:rPr>
                <w:spacing w:val="-2"/>
                <w:sz w:val="20"/>
                <w:szCs w:val="20"/>
              </w:rPr>
              <w:t xml:space="preserve"> </w:t>
            </w:r>
            <w:r w:rsidRPr="008A2E5B">
              <w:rPr>
                <w:sz w:val="20"/>
                <w:szCs w:val="20"/>
              </w:rPr>
              <w:t>22</w:t>
            </w:r>
            <w:r w:rsidRPr="008A2E5B">
              <w:rPr>
                <w:spacing w:val="-1"/>
                <w:sz w:val="20"/>
                <w:szCs w:val="20"/>
              </w:rPr>
              <w:t xml:space="preserve"> </w:t>
            </w:r>
            <w:proofErr w:type="spellStart"/>
            <w:r w:rsidRPr="008A2E5B">
              <w:rPr>
                <w:sz w:val="20"/>
                <w:szCs w:val="20"/>
              </w:rPr>
              <w:t>settembre</w:t>
            </w:r>
            <w:proofErr w:type="spellEnd"/>
          </w:p>
          <w:p w:rsidR="001C3701" w:rsidRPr="008A2E5B" w:rsidRDefault="001C3701" w:rsidP="008A2E5B">
            <w:pPr>
              <w:pStyle w:val="TableParagraph"/>
              <w:spacing w:before="37"/>
              <w:ind w:left="1379" w:right="1369"/>
              <w:jc w:val="center"/>
              <w:rPr>
                <w:sz w:val="20"/>
                <w:szCs w:val="20"/>
              </w:rPr>
            </w:pPr>
            <w:r w:rsidRPr="008A2E5B">
              <w:rPr>
                <w:sz w:val="20"/>
                <w:szCs w:val="20"/>
              </w:rPr>
              <w:t>08:10</w:t>
            </w:r>
            <w:r w:rsidRPr="008A2E5B">
              <w:rPr>
                <w:spacing w:val="-1"/>
                <w:sz w:val="20"/>
                <w:szCs w:val="20"/>
              </w:rPr>
              <w:t xml:space="preserve"> </w:t>
            </w:r>
            <w:r w:rsidRPr="008A2E5B">
              <w:rPr>
                <w:sz w:val="20"/>
                <w:szCs w:val="20"/>
              </w:rPr>
              <w:t>-13:10</w:t>
            </w:r>
          </w:p>
        </w:tc>
      </w:tr>
    </w:tbl>
    <w:p w:rsidR="001C3701" w:rsidRDefault="001C3701" w:rsidP="00236085">
      <w:pPr>
        <w:tabs>
          <w:tab w:val="left" w:pos="933"/>
        </w:tabs>
        <w:spacing w:after="0" w:line="240" w:lineRule="auto"/>
        <w:ind w:right="113"/>
        <w:rPr>
          <w:rFonts w:ascii="Times New Roman" w:hAnsi="Times New Roman" w:cs="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6330"/>
      </w:tblGrid>
      <w:tr w:rsidR="001C3701" w:rsidRPr="008A2E5B" w:rsidTr="008A2E5B">
        <w:trPr>
          <w:trHeight w:val="478"/>
        </w:trPr>
        <w:tc>
          <w:tcPr>
            <w:tcW w:w="3419" w:type="dxa"/>
            <w:tcBorders>
              <w:bottom w:val="nil"/>
            </w:tcBorders>
            <w:shd w:val="clear" w:color="auto" w:fill="auto"/>
          </w:tcPr>
          <w:p w:rsidR="001C3701" w:rsidRPr="008A2E5B" w:rsidRDefault="001C3701" w:rsidP="00090C0B">
            <w:pPr>
              <w:pStyle w:val="TableParagraph"/>
              <w:rPr>
                <w:sz w:val="20"/>
                <w:szCs w:val="20"/>
              </w:rPr>
            </w:pPr>
          </w:p>
        </w:tc>
        <w:tc>
          <w:tcPr>
            <w:tcW w:w="6330" w:type="dxa"/>
            <w:tcBorders>
              <w:bottom w:val="nil"/>
            </w:tcBorders>
            <w:shd w:val="clear" w:color="auto" w:fill="auto"/>
          </w:tcPr>
          <w:p w:rsidR="001C3701" w:rsidRPr="008A2E5B" w:rsidRDefault="001C3701" w:rsidP="008A2E5B">
            <w:pPr>
              <w:pStyle w:val="TableParagraph"/>
              <w:ind w:left="1379" w:right="1370"/>
              <w:jc w:val="center"/>
              <w:rPr>
                <w:b/>
                <w:sz w:val="20"/>
                <w:szCs w:val="20"/>
              </w:rPr>
            </w:pPr>
            <w:r w:rsidRPr="008A2E5B">
              <w:rPr>
                <w:b/>
                <w:sz w:val="20"/>
                <w:szCs w:val="20"/>
              </w:rPr>
              <w:t>13</w:t>
            </w:r>
            <w:r w:rsidRPr="008A2E5B">
              <w:rPr>
                <w:b/>
                <w:spacing w:val="-2"/>
                <w:sz w:val="20"/>
                <w:szCs w:val="20"/>
              </w:rPr>
              <w:t xml:space="preserve"> </w:t>
            </w:r>
            <w:proofErr w:type="spellStart"/>
            <w:r w:rsidRPr="008A2E5B">
              <w:rPr>
                <w:b/>
                <w:sz w:val="20"/>
                <w:szCs w:val="20"/>
              </w:rPr>
              <w:t>settembre</w:t>
            </w:r>
            <w:proofErr w:type="spellEnd"/>
          </w:p>
        </w:tc>
      </w:tr>
      <w:tr w:rsidR="001C3701" w:rsidRPr="008A2E5B" w:rsidTr="008A2E5B">
        <w:trPr>
          <w:trHeight w:val="1175"/>
        </w:trPr>
        <w:tc>
          <w:tcPr>
            <w:tcW w:w="3419" w:type="dxa"/>
            <w:vMerge w:val="restart"/>
            <w:tcBorders>
              <w:top w:val="nil"/>
              <w:bottom w:val="nil"/>
            </w:tcBorders>
            <w:shd w:val="clear" w:color="auto" w:fill="auto"/>
          </w:tcPr>
          <w:p w:rsidR="001C3701" w:rsidRPr="008A2E5B" w:rsidRDefault="001C3701" w:rsidP="00090C0B">
            <w:pPr>
              <w:pStyle w:val="TableParagraph"/>
              <w:rPr>
                <w:b/>
                <w:sz w:val="20"/>
                <w:szCs w:val="20"/>
              </w:rPr>
            </w:pPr>
          </w:p>
          <w:p w:rsidR="008A2E5B" w:rsidRDefault="008A2E5B" w:rsidP="008A2E5B">
            <w:pPr>
              <w:pStyle w:val="TableParagraph"/>
              <w:spacing w:before="187" w:line="276" w:lineRule="auto"/>
              <w:ind w:right="513"/>
              <w:jc w:val="center"/>
              <w:rPr>
                <w:sz w:val="20"/>
                <w:szCs w:val="20"/>
              </w:rPr>
            </w:pPr>
          </w:p>
          <w:p w:rsidR="001C3701" w:rsidRPr="008A2E5B" w:rsidRDefault="001C3701" w:rsidP="008A2E5B">
            <w:pPr>
              <w:pStyle w:val="TableParagraph"/>
              <w:spacing w:before="187" w:line="276" w:lineRule="auto"/>
              <w:ind w:right="513"/>
              <w:jc w:val="center"/>
              <w:rPr>
                <w:sz w:val="20"/>
                <w:szCs w:val="20"/>
              </w:rPr>
            </w:pPr>
            <w:r w:rsidRPr="008A2E5B">
              <w:rPr>
                <w:sz w:val="20"/>
                <w:szCs w:val="20"/>
              </w:rPr>
              <w:t>SCUOLA</w:t>
            </w:r>
            <w:r w:rsidRPr="008A2E5B">
              <w:rPr>
                <w:spacing w:val="-9"/>
                <w:sz w:val="20"/>
                <w:szCs w:val="20"/>
              </w:rPr>
              <w:t xml:space="preserve"> </w:t>
            </w:r>
            <w:r w:rsidRPr="008A2E5B">
              <w:rPr>
                <w:sz w:val="20"/>
                <w:szCs w:val="20"/>
              </w:rPr>
              <w:t>SECONDARIA</w:t>
            </w:r>
            <w:r w:rsidRPr="008A2E5B">
              <w:rPr>
                <w:spacing w:val="-52"/>
                <w:sz w:val="20"/>
                <w:szCs w:val="20"/>
              </w:rPr>
              <w:t xml:space="preserve"> </w:t>
            </w:r>
            <w:r w:rsidRPr="008A2E5B">
              <w:rPr>
                <w:sz w:val="20"/>
                <w:szCs w:val="20"/>
              </w:rPr>
              <w:t>1°GRADO</w:t>
            </w:r>
          </w:p>
        </w:tc>
        <w:tc>
          <w:tcPr>
            <w:tcW w:w="6330" w:type="dxa"/>
            <w:tcBorders>
              <w:top w:val="nil"/>
            </w:tcBorders>
            <w:shd w:val="clear" w:color="auto" w:fill="auto"/>
          </w:tcPr>
          <w:p w:rsidR="008A2E5B" w:rsidRDefault="001C3701" w:rsidP="008A2E5B">
            <w:pPr>
              <w:pStyle w:val="TableParagraph"/>
              <w:ind w:right="1370"/>
              <w:jc w:val="center"/>
              <w:rPr>
                <w:spacing w:val="-52"/>
                <w:sz w:val="20"/>
                <w:szCs w:val="20"/>
              </w:rPr>
            </w:pPr>
            <w:proofErr w:type="spellStart"/>
            <w:r w:rsidRPr="008A2E5B">
              <w:rPr>
                <w:sz w:val="20"/>
                <w:szCs w:val="20"/>
              </w:rPr>
              <w:t>Accoglienza</w:t>
            </w:r>
            <w:proofErr w:type="spellEnd"/>
            <w:r w:rsidRPr="008A2E5B">
              <w:rPr>
                <w:sz w:val="20"/>
                <w:szCs w:val="20"/>
              </w:rPr>
              <w:t xml:space="preserve"> </w:t>
            </w:r>
            <w:proofErr w:type="spellStart"/>
            <w:r w:rsidRPr="008A2E5B">
              <w:rPr>
                <w:sz w:val="20"/>
                <w:szCs w:val="20"/>
              </w:rPr>
              <w:t>classi</w:t>
            </w:r>
            <w:proofErr w:type="spellEnd"/>
            <w:r w:rsidRPr="008A2E5B">
              <w:rPr>
                <w:sz w:val="20"/>
                <w:szCs w:val="20"/>
              </w:rPr>
              <w:t xml:space="preserve"> prime (via </w:t>
            </w:r>
            <w:proofErr w:type="spellStart"/>
            <w:r w:rsidRPr="008A2E5B">
              <w:rPr>
                <w:sz w:val="20"/>
                <w:szCs w:val="20"/>
              </w:rPr>
              <w:t>Gualtiero</w:t>
            </w:r>
            <w:proofErr w:type="spellEnd"/>
            <w:r w:rsidRPr="008A2E5B">
              <w:rPr>
                <w:sz w:val="20"/>
                <w:szCs w:val="20"/>
              </w:rPr>
              <w:t>)</w:t>
            </w:r>
          </w:p>
          <w:p w:rsidR="001C3701" w:rsidRPr="008A2E5B" w:rsidRDefault="001C3701" w:rsidP="008A2E5B">
            <w:pPr>
              <w:pStyle w:val="TableParagraph"/>
              <w:ind w:right="1370"/>
              <w:jc w:val="center"/>
              <w:rPr>
                <w:sz w:val="20"/>
                <w:szCs w:val="20"/>
              </w:rPr>
            </w:pPr>
            <w:r w:rsidRPr="008A2E5B">
              <w:rPr>
                <w:sz w:val="20"/>
                <w:szCs w:val="20"/>
              </w:rPr>
              <w:t>Ore</w:t>
            </w:r>
            <w:r w:rsidRPr="008A2E5B">
              <w:rPr>
                <w:spacing w:val="-1"/>
                <w:sz w:val="20"/>
                <w:szCs w:val="20"/>
              </w:rPr>
              <w:t xml:space="preserve"> </w:t>
            </w:r>
            <w:r w:rsidRPr="008A2E5B">
              <w:rPr>
                <w:sz w:val="20"/>
                <w:szCs w:val="20"/>
              </w:rPr>
              <w:t>8:00 – 12:00</w:t>
            </w:r>
          </w:p>
          <w:p w:rsidR="001C3701" w:rsidRPr="008A2E5B" w:rsidRDefault="001C3701" w:rsidP="008A2E5B">
            <w:pPr>
              <w:pStyle w:val="TableParagraph"/>
              <w:ind w:left="234" w:right="1336"/>
              <w:jc w:val="center"/>
              <w:rPr>
                <w:sz w:val="20"/>
                <w:szCs w:val="20"/>
              </w:rPr>
            </w:pPr>
            <w:proofErr w:type="spellStart"/>
            <w:r w:rsidRPr="008A2E5B">
              <w:rPr>
                <w:sz w:val="20"/>
                <w:szCs w:val="20"/>
              </w:rPr>
              <w:t>Accoglienza</w:t>
            </w:r>
            <w:proofErr w:type="spellEnd"/>
            <w:r w:rsidRPr="008A2E5B">
              <w:rPr>
                <w:spacing w:val="-2"/>
                <w:sz w:val="20"/>
                <w:szCs w:val="20"/>
              </w:rPr>
              <w:t xml:space="preserve"> </w:t>
            </w:r>
            <w:proofErr w:type="spellStart"/>
            <w:r w:rsidRPr="008A2E5B">
              <w:rPr>
                <w:sz w:val="20"/>
                <w:szCs w:val="20"/>
              </w:rPr>
              <w:t>classi</w:t>
            </w:r>
            <w:proofErr w:type="spellEnd"/>
            <w:r w:rsidRPr="008A2E5B">
              <w:rPr>
                <w:spacing w:val="-4"/>
                <w:sz w:val="20"/>
                <w:szCs w:val="20"/>
              </w:rPr>
              <w:t xml:space="preserve"> </w:t>
            </w:r>
            <w:r w:rsidRPr="008A2E5B">
              <w:rPr>
                <w:sz w:val="20"/>
                <w:szCs w:val="20"/>
              </w:rPr>
              <w:t>prime</w:t>
            </w:r>
            <w:r w:rsidRPr="008A2E5B">
              <w:rPr>
                <w:spacing w:val="-2"/>
                <w:sz w:val="20"/>
                <w:szCs w:val="20"/>
              </w:rPr>
              <w:t xml:space="preserve"> </w:t>
            </w:r>
            <w:r w:rsidRPr="008A2E5B">
              <w:rPr>
                <w:sz w:val="20"/>
                <w:szCs w:val="20"/>
              </w:rPr>
              <w:t>(via</w:t>
            </w:r>
            <w:r w:rsidRPr="008A2E5B">
              <w:rPr>
                <w:spacing w:val="-3"/>
                <w:sz w:val="20"/>
                <w:szCs w:val="20"/>
              </w:rPr>
              <w:t xml:space="preserve"> </w:t>
            </w:r>
            <w:proofErr w:type="spellStart"/>
            <w:r w:rsidRPr="008A2E5B">
              <w:rPr>
                <w:sz w:val="20"/>
                <w:szCs w:val="20"/>
              </w:rPr>
              <w:t>Vaccara</w:t>
            </w:r>
            <w:proofErr w:type="spellEnd"/>
            <w:r w:rsidRPr="008A2E5B">
              <w:rPr>
                <w:sz w:val="20"/>
                <w:szCs w:val="20"/>
              </w:rPr>
              <w:t>)</w:t>
            </w:r>
          </w:p>
          <w:p w:rsidR="001C3701" w:rsidRPr="008A2E5B" w:rsidRDefault="001C3701" w:rsidP="008A2E5B">
            <w:pPr>
              <w:pStyle w:val="TableParagraph"/>
              <w:spacing w:before="40"/>
              <w:ind w:left="1378" w:right="1370"/>
              <w:jc w:val="center"/>
              <w:rPr>
                <w:sz w:val="20"/>
                <w:szCs w:val="20"/>
              </w:rPr>
            </w:pPr>
            <w:r w:rsidRPr="008A2E5B">
              <w:rPr>
                <w:sz w:val="20"/>
                <w:szCs w:val="20"/>
              </w:rPr>
              <w:t>Ore</w:t>
            </w:r>
            <w:r w:rsidRPr="008A2E5B">
              <w:rPr>
                <w:spacing w:val="-1"/>
                <w:sz w:val="20"/>
                <w:szCs w:val="20"/>
              </w:rPr>
              <w:t xml:space="preserve"> </w:t>
            </w:r>
            <w:r w:rsidRPr="008A2E5B">
              <w:rPr>
                <w:sz w:val="20"/>
                <w:szCs w:val="20"/>
              </w:rPr>
              <w:t>9:00</w:t>
            </w:r>
            <w:r w:rsidRPr="008A2E5B">
              <w:rPr>
                <w:spacing w:val="-1"/>
                <w:sz w:val="20"/>
                <w:szCs w:val="20"/>
              </w:rPr>
              <w:t xml:space="preserve"> </w:t>
            </w:r>
            <w:r w:rsidRPr="008A2E5B">
              <w:rPr>
                <w:sz w:val="20"/>
                <w:szCs w:val="20"/>
              </w:rPr>
              <w:t>– 12:00</w:t>
            </w:r>
          </w:p>
        </w:tc>
      </w:tr>
      <w:tr w:rsidR="001C3701" w:rsidRPr="008A2E5B" w:rsidTr="008A2E5B">
        <w:trPr>
          <w:trHeight w:val="537"/>
        </w:trPr>
        <w:tc>
          <w:tcPr>
            <w:tcW w:w="3419" w:type="dxa"/>
            <w:vMerge/>
            <w:tcBorders>
              <w:top w:val="nil"/>
              <w:bottom w:val="nil"/>
            </w:tcBorders>
            <w:shd w:val="clear" w:color="auto" w:fill="auto"/>
          </w:tcPr>
          <w:p w:rsidR="001C3701" w:rsidRPr="008A2E5B" w:rsidRDefault="001C3701" w:rsidP="00090C0B">
            <w:pPr>
              <w:rPr>
                <w:sz w:val="20"/>
                <w:szCs w:val="20"/>
              </w:rPr>
            </w:pPr>
          </w:p>
        </w:tc>
        <w:tc>
          <w:tcPr>
            <w:tcW w:w="6330" w:type="dxa"/>
            <w:tcBorders>
              <w:bottom w:val="nil"/>
            </w:tcBorders>
            <w:shd w:val="clear" w:color="auto" w:fill="auto"/>
          </w:tcPr>
          <w:p w:rsidR="001C3701" w:rsidRPr="008A2E5B" w:rsidRDefault="001C3701" w:rsidP="008A2E5B">
            <w:pPr>
              <w:pStyle w:val="TableParagraph"/>
              <w:spacing w:before="118"/>
              <w:ind w:left="1379" w:right="1370"/>
              <w:jc w:val="center"/>
              <w:rPr>
                <w:b/>
                <w:sz w:val="20"/>
                <w:szCs w:val="20"/>
              </w:rPr>
            </w:pPr>
            <w:r w:rsidRPr="008A2E5B">
              <w:rPr>
                <w:b/>
                <w:sz w:val="20"/>
                <w:szCs w:val="20"/>
              </w:rPr>
              <w:t>13 -</w:t>
            </w:r>
            <w:r w:rsidRPr="008A2E5B">
              <w:rPr>
                <w:b/>
                <w:spacing w:val="1"/>
                <w:sz w:val="20"/>
                <w:szCs w:val="20"/>
              </w:rPr>
              <w:t xml:space="preserve"> </w:t>
            </w:r>
            <w:r w:rsidRPr="008A2E5B">
              <w:rPr>
                <w:b/>
                <w:sz w:val="20"/>
                <w:szCs w:val="20"/>
              </w:rPr>
              <w:t>14</w:t>
            </w:r>
            <w:r w:rsidRPr="008A2E5B">
              <w:rPr>
                <w:b/>
                <w:spacing w:val="-3"/>
                <w:sz w:val="20"/>
                <w:szCs w:val="20"/>
              </w:rPr>
              <w:t xml:space="preserve"> </w:t>
            </w:r>
            <w:r w:rsidRPr="008A2E5B">
              <w:rPr>
                <w:b/>
                <w:sz w:val="20"/>
                <w:szCs w:val="20"/>
              </w:rPr>
              <w:t>– 15 -</w:t>
            </w:r>
            <w:r w:rsidRPr="008A2E5B">
              <w:rPr>
                <w:b/>
                <w:spacing w:val="-1"/>
                <w:sz w:val="20"/>
                <w:szCs w:val="20"/>
              </w:rPr>
              <w:t xml:space="preserve"> </w:t>
            </w:r>
            <w:r w:rsidRPr="008A2E5B">
              <w:rPr>
                <w:b/>
                <w:sz w:val="20"/>
                <w:szCs w:val="20"/>
              </w:rPr>
              <w:t xml:space="preserve">16 </w:t>
            </w:r>
            <w:proofErr w:type="spellStart"/>
            <w:r w:rsidRPr="008A2E5B">
              <w:rPr>
                <w:b/>
                <w:sz w:val="20"/>
                <w:szCs w:val="20"/>
              </w:rPr>
              <w:t>settembre</w:t>
            </w:r>
            <w:proofErr w:type="spellEnd"/>
          </w:p>
        </w:tc>
      </w:tr>
      <w:tr w:rsidR="001C3701" w:rsidRPr="008A2E5B" w:rsidTr="008A2E5B">
        <w:trPr>
          <w:trHeight w:val="746"/>
        </w:trPr>
        <w:tc>
          <w:tcPr>
            <w:tcW w:w="3419" w:type="dxa"/>
            <w:tcBorders>
              <w:top w:val="nil"/>
              <w:bottom w:val="nil"/>
            </w:tcBorders>
            <w:shd w:val="clear" w:color="auto" w:fill="auto"/>
          </w:tcPr>
          <w:p w:rsidR="001C3701" w:rsidRPr="008A2E5B" w:rsidRDefault="001C3701" w:rsidP="00090C0B">
            <w:pPr>
              <w:pStyle w:val="TableParagraph"/>
              <w:rPr>
                <w:sz w:val="20"/>
                <w:szCs w:val="20"/>
              </w:rPr>
            </w:pPr>
          </w:p>
        </w:tc>
        <w:tc>
          <w:tcPr>
            <w:tcW w:w="6330" w:type="dxa"/>
            <w:tcBorders>
              <w:top w:val="nil"/>
            </w:tcBorders>
            <w:shd w:val="clear" w:color="auto" w:fill="auto"/>
          </w:tcPr>
          <w:p w:rsidR="001C3701" w:rsidRPr="008A2E5B" w:rsidRDefault="001C3701" w:rsidP="008A2E5B">
            <w:pPr>
              <w:pStyle w:val="TableParagraph"/>
              <w:spacing w:before="120"/>
              <w:ind w:left="2414" w:right="2403"/>
              <w:jc w:val="center"/>
              <w:rPr>
                <w:sz w:val="20"/>
                <w:szCs w:val="20"/>
              </w:rPr>
            </w:pPr>
            <w:proofErr w:type="spellStart"/>
            <w:r w:rsidRPr="008A2E5B">
              <w:rPr>
                <w:sz w:val="20"/>
                <w:szCs w:val="20"/>
              </w:rPr>
              <w:t>Tutte</w:t>
            </w:r>
            <w:proofErr w:type="spellEnd"/>
            <w:r w:rsidRPr="008A2E5B">
              <w:rPr>
                <w:sz w:val="20"/>
                <w:szCs w:val="20"/>
              </w:rPr>
              <w:t xml:space="preserve"> le </w:t>
            </w:r>
            <w:proofErr w:type="spellStart"/>
            <w:r w:rsidRPr="008A2E5B">
              <w:rPr>
                <w:sz w:val="20"/>
                <w:szCs w:val="20"/>
              </w:rPr>
              <w:t>classi</w:t>
            </w:r>
            <w:proofErr w:type="spellEnd"/>
            <w:r w:rsidRPr="008A2E5B">
              <w:rPr>
                <w:spacing w:val="1"/>
                <w:sz w:val="20"/>
                <w:szCs w:val="20"/>
              </w:rPr>
              <w:t xml:space="preserve"> </w:t>
            </w:r>
            <w:r w:rsidRPr="008A2E5B">
              <w:rPr>
                <w:sz w:val="20"/>
                <w:szCs w:val="20"/>
              </w:rPr>
              <w:t>Ore</w:t>
            </w:r>
            <w:r w:rsidRPr="008A2E5B">
              <w:rPr>
                <w:spacing w:val="-5"/>
                <w:sz w:val="20"/>
                <w:szCs w:val="20"/>
              </w:rPr>
              <w:t xml:space="preserve"> </w:t>
            </w:r>
            <w:r w:rsidRPr="008A2E5B">
              <w:rPr>
                <w:sz w:val="20"/>
                <w:szCs w:val="20"/>
              </w:rPr>
              <w:t>8:00</w:t>
            </w:r>
            <w:r w:rsidRPr="008A2E5B">
              <w:rPr>
                <w:spacing w:val="-4"/>
                <w:sz w:val="20"/>
                <w:szCs w:val="20"/>
              </w:rPr>
              <w:t xml:space="preserve"> </w:t>
            </w:r>
            <w:r w:rsidRPr="008A2E5B">
              <w:rPr>
                <w:sz w:val="20"/>
                <w:szCs w:val="20"/>
              </w:rPr>
              <w:t>–</w:t>
            </w:r>
            <w:r w:rsidRPr="008A2E5B">
              <w:rPr>
                <w:spacing w:val="-4"/>
                <w:sz w:val="20"/>
                <w:szCs w:val="20"/>
              </w:rPr>
              <w:t xml:space="preserve"> </w:t>
            </w:r>
            <w:r w:rsidRPr="008A2E5B">
              <w:rPr>
                <w:sz w:val="20"/>
                <w:szCs w:val="20"/>
              </w:rPr>
              <w:t>12:00</w:t>
            </w:r>
          </w:p>
        </w:tc>
      </w:tr>
      <w:tr w:rsidR="001C3701" w:rsidRPr="008A2E5B" w:rsidTr="008A2E5B">
        <w:trPr>
          <w:trHeight w:val="703"/>
        </w:trPr>
        <w:tc>
          <w:tcPr>
            <w:tcW w:w="3419" w:type="dxa"/>
            <w:tcBorders>
              <w:top w:val="nil"/>
            </w:tcBorders>
            <w:shd w:val="clear" w:color="auto" w:fill="auto"/>
          </w:tcPr>
          <w:p w:rsidR="001C3701" w:rsidRPr="008A2E5B" w:rsidRDefault="001C3701" w:rsidP="00090C0B">
            <w:pPr>
              <w:pStyle w:val="TableParagraph"/>
              <w:rPr>
                <w:sz w:val="20"/>
                <w:szCs w:val="20"/>
              </w:rPr>
            </w:pPr>
          </w:p>
        </w:tc>
        <w:tc>
          <w:tcPr>
            <w:tcW w:w="6330" w:type="dxa"/>
            <w:shd w:val="clear" w:color="auto" w:fill="auto"/>
          </w:tcPr>
          <w:p w:rsidR="001C3701" w:rsidRPr="008A2E5B" w:rsidRDefault="001C3701" w:rsidP="00090C0B">
            <w:pPr>
              <w:pStyle w:val="TableParagraph"/>
              <w:spacing w:before="113"/>
              <w:ind w:left="1375" w:right="1370"/>
              <w:jc w:val="center"/>
              <w:rPr>
                <w:sz w:val="20"/>
                <w:szCs w:val="20"/>
              </w:rPr>
            </w:pPr>
            <w:r w:rsidRPr="008A2E5B">
              <w:rPr>
                <w:sz w:val="20"/>
                <w:szCs w:val="20"/>
              </w:rPr>
              <w:t>Da</w:t>
            </w:r>
            <w:r w:rsidRPr="008A2E5B">
              <w:rPr>
                <w:spacing w:val="-1"/>
                <w:sz w:val="20"/>
                <w:szCs w:val="20"/>
              </w:rPr>
              <w:t xml:space="preserve"> </w:t>
            </w:r>
            <w:proofErr w:type="spellStart"/>
            <w:r w:rsidRPr="008A2E5B">
              <w:rPr>
                <w:sz w:val="20"/>
                <w:szCs w:val="20"/>
              </w:rPr>
              <w:t>lunedì</w:t>
            </w:r>
            <w:proofErr w:type="spellEnd"/>
            <w:r w:rsidRPr="008A2E5B">
              <w:rPr>
                <w:spacing w:val="1"/>
                <w:sz w:val="20"/>
                <w:szCs w:val="20"/>
              </w:rPr>
              <w:t xml:space="preserve"> </w:t>
            </w:r>
            <w:r w:rsidRPr="008A2E5B">
              <w:rPr>
                <w:sz w:val="20"/>
                <w:szCs w:val="20"/>
              </w:rPr>
              <w:t>18</w:t>
            </w:r>
            <w:r w:rsidRPr="008A2E5B">
              <w:rPr>
                <w:spacing w:val="-4"/>
                <w:sz w:val="20"/>
                <w:szCs w:val="20"/>
              </w:rPr>
              <w:t xml:space="preserve"> </w:t>
            </w:r>
            <w:r w:rsidRPr="008A2E5B">
              <w:rPr>
                <w:sz w:val="20"/>
                <w:szCs w:val="20"/>
              </w:rPr>
              <w:t>al</w:t>
            </w:r>
            <w:r w:rsidRPr="008A2E5B">
              <w:rPr>
                <w:spacing w:val="-2"/>
                <w:sz w:val="20"/>
                <w:szCs w:val="20"/>
              </w:rPr>
              <w:t xml:space="preserve"> </w:t>
            </w:r>
            <w:r w:rsidRPr="008A2E5B">
              <w:rPr>
                <w:sz w:val="20"/>
                <w:szCs w:val="20"/>
              </w:rPr>
              <w:t>22</w:t>
            </w:r>
            <w:r w:rsidRPr="008A2E5B">
              <w:rPr>
                <w:spacing w:val="-1"/>
                <w:sz w:val="20"/>
                <w:szCs w:val="20"/>
              </w:rPr>
              <w:t xml:space="preserve"> </w:t>
            </w:r>
            <w:proofErr w:type="spellStart"/>
            <w:r w:rsidRPr="008A2E5B">
              <w:rPr>
                <w:sz w:val="20"/>
                <w:szCs w:val="20"/>
              </w:rPr>
              <w:t>settembre</w:t>
            </w:r>
            <w:proofErr w:type="spellEnd"/>
          </w:p>
          <w:p w:rsidR="001C3701" w:rsidRPr="008A2E5B" w:rsidRDefault="001C3701" w:rsidP="00090C0B">
            <w:pPr>
              <w:pStyle w:val="TableParagraph"/>
              <w:spacing w:before="38"/>
              <w:ind w:left="1379" w:right="1369"/>
              <w:jc w:val="center"/>
              <w:rPr>
                <w:sz w:val="20"/>
                <w:szCs w:val="20"/>
              </w:rPr>
            </w:pPr>
            <w:r w:rsidRPr="008A2E5B">
              <w:rPr>
                <w:sz w:val="20"/>
                <w:szCs w:val="20"/>
              </w:rPr>
              <w:t>08:00</w:t>
            </w:r>
            <w:r w:rsidRPr="008A2E5B">
              <w:rPr>
                <w:spacing w:val="-1"/>
                <w:sz w:val="20"/>
                <w:szCs w:val="20"/>
              </w:rPr>
              <w:t xml:space="preserve"> </w:t>
            </w:r>
            <w:r w:rsidRPr="008A2E5B">
              <w:rPr>
                <w:sz w:val="20"/>
                <w:szCs w:val="20"/>
              </w:rPr>
              <w:t>-13:00</w:t>
            </w:r>
          </w:p>
        </w:tc>
      </w:tr>
    </w:tbl>
    <w:p w:rsidR="001C3701" w:rsidRDefault="001C3701" w:rsidP="00236085">
      <w:pPr>
        <w:tabs>
          <w:tab w:val="left" w:pos="933"/>
        </w:tabs>
        <w:spacing w:after="0" w:line="240" w:lineRule="auto"/>
        <w:ind w:right="113"/>
        <w:rPr>
          <w:rFonts w:ascii="Times New Roman" w:hAnsi="Times New Roman" w:cs="Times New Roman"/>
          <w:sz w:val="24"/>
        </w:rPr>
      </w:pPr>
    </w:p>
    <w:p w:rsidR="00E953D5" w:rsidRPr="0001458B" w:rsidRDefault="000937AD" w:rsidP="00E953D5">
      <w:pPr>
        <w:tabs>
          <w:tab w:val="left" w:pos="933"/>
        </w:tabs>
        <w:spacing w:before="41"/>
        <w:jc w:val="both"/>
        <w:rPr>
          <w:rFonts w:ascii="Times New Roman" w:hAnsi="Times New Roman" w:cs="Times New Roman"/>
          <w:b/>
          <w:sz w:val="24"/>
        </w:rPr>
      </w:pPr>
      <w:r>
        <w:rPr>
          <w:rFonts w:ascii="Times New Roman" w:hAnsi="Times New Roman" w:cs="Times New Roman"/>
          <w:sz w:val="24"/>
        </w:rPr>
        <w:t>Dal 25</w:t>
      </w:r>
      <w:r w:rsidR="00236152" w:rsidRPr="00236152">
        <w:rPr>
          <w:rFonts w:ascii="Times New Roman" w:hAnsi="Times New Roman" w:cs="Times New Roman"/>
          <w:sz w:val="24"/>
        </w:rPr>
        <w:t xml:space="preserve"> settembre tutte le classi seguiranno il tempo scuola annuale ordinario.</w:t>
      </w:r>
      <w:r>
        <w:rPr>
          <w:rFonts w:ascii="Times New Roman" w:hAnsi="Times New Roman" w:cs="Times New Roman"/>
          <w:sz w:val="24"/>
        </w:rPr>
        <w:t xml:space="preserve"> </w:t>
      </w:r>
      <w:r w:rsidR="00E953D5">
        <w:rPr>
          <w:rFonts w:ascii="Times New Roman" w:hAnsi="Times New Roman" w:cs="Times New Roman"/>
          <w:sz w:val="24"/>
        </w:rPr>
        <w:t xml:space="preserve">La D.S. chiede al Collegio di deliberare in merito all’organizzazione oraria </w:t>
      </w:r>
      <w:r w:rsidR="006927C2">
        <w:rPr>
          <w:rFonts w:ascii="Times New Roman" w:hAnsi="Times New Roman" w:cs="Times New Roman"/>
          <w:sz w:val="24"/>
        </w:rPr>
        <w:t>nei tre ordini di scuola annuale</w:t>
      </w:r>
      <w:r w:rsidR="003B65B6">
        <w:rPr>
          <w:rFonts w:ascii="Times New Roman" w:hAnsi="Times New Roman" w:cs="Times New Roman"/>
          <w:sz w:val="24"/>
        </w:rPr>
        <w:t xml:space="preserve"> </w:t>
      </w:r>
      <w:r w:rsidR="00E953D5">
        <w:rPr>
          <w:rFonts w:ascii="Times New Roman" w:hAnsi="Times New Roman" w:cs="Times New Roman"/>
          <w:sz w:val="24"/>
        </w:rPr>
        <w:t>e relativa al mese di settembre</w:t>
      </w:r>
      <w:r w:rsidR="006927C2">
        <w:rPr>
          <w:rFonts w:ascii="Times New Roman" w:hAnsi="Times New Roman" w:cs="Times New Roman"/>
          <w:sz w:val="24"/>
        </w:rPr>
        <w:t>.</w:t>
      </w:r>
      <w:r w:rsidR="00E953D5">
        <w:rPr>
          <w:rFonts w:ascii="Times New Roman" w:hAnsi="Times New Roman" w:cs="Times New Roman"/>
          <w:sz w:val="24"/>
        </w:rPr>
        <w:t xml:space="preserve"> Il Collegio </w:t>
      </w:r>
      <w:r w:rsidR="00E953D5" w:rsidRPr="00434209">
        <w:rPr>
          <w:rFonts w:ascii="Times New Roman" w:hAnsi="Times New Roman" w:cs="Times New Roman"/>
          <w:sz w:val="24"/>
        </w:rPr>
        <w:t xml:space="preserve">approva </w:t>
      </w:r>
      <w:r w:rsidR="00E953D5" w:rsidRPr="00D166A5">
        <w:rPr>
          <w:rFonts w:ascii="Times New Roman" w:hAnsi="Times New Roman" w:cs="Times New Roman"/>
          <w:sz w:val="24"/>
        </w:rPr>
        <w:t xml:space="preserve">all’unanimità </w:t>
      </w:r>
      <w:r w:rsidR="00E953D5" w:rsidRPr="00D166A5">
        <w:rPr>
          <w:rFonts w:ascii="Times New Roman" w:hAnsi="Times New Roman" w:cs="Times New Roman"/>
          <w:b/>
          <w:sz w:val="24"/>
        </w:rPr>
        <w:t>(</w:t>
      </w:r>
      <w:r w:rsidR="00C6438D">
        <w:rPr>
          <w:rFonts w:ascii="Times New Roman" w:hAnsi="Times New Roman" w:cs="Times New Roman"/>
          <w:b/>
          <w:sz w:val="24"/>
        </w:rPr>
        <w:t>Delibera n°15</w:t>
      </w:r>
      <w:r w:rsidR="00E953D5" w:rsidRPr="00D166A5">
        <w:rPr>
          <w:rFonts w:ascii="Times New Roman" w:hAnsi="Times New Roman" w:cs="Times New Roman"/>
          <w:b/>
          <w:sz w:val="24"/>
        </w:rPr>
        <w:t>).</w:t>
      </w:r>
    </w:p>
    <w:p w:rsidR="00236152" w:rsidRDefault="00236085" w:rsidP="00236152">
      <w:pPr>
        <w:rPr>
          <w:rFonts w:ascii="Times New Roman" w:hAnsi="Times New Roman" w:cs="Times New Roman"/>
          <w:b/>
          <w:sz w:val="24"/>
        </w:rPr>
      </w:pPr>
      <w:r>
        <w:rPr>
          <w:rFonts w:ascii="Times New Roman" w:hAnsi="Times New Roman" w:cs="Times New Roman"/>
          <w:sz w:val="24"/>
        </w:rPr>
        <w:t xml:space="preserve">Punto </w:t>
      </w:r>
      <w:r w:rsidR="00107037">
        <w:rPr>
          <w:rFonts w:ascii="Times New Roman" w:hAnsi="Times New Roman" w:cs="Times New Roman"/>
          <w:sz w:val="24"/>
        </w:rPr>
        <w:t>1</w:t>
      </w:r>
      <w:r>
        <w:rPr>
          <w:rFonts w:ascii="Times New Roman" w:hAnsi="Times New Roman" w:cs="Times New Roman"/>
          <w:sz w:val="24"/>
        </w:rPr>
        <w:t xml:space="preserve">9. </w:t>
      </w:r>
      <w:r w:rsidRPr="00236085">
        <w:rPr>
          <w:rFonts w:ascii="Times New Roman" w:hAnsi="Times New Roman" w:cs="Times New Roman"/>
          <w:b/>
          <w:sz w:val="24"/>
        </w:rPr>
        <w:t>Piano Attività funzionali all’insegnamento</w:t>
      </w:r>
      <w:r>
        <w:rPr>
          <w:rFonts w:ascii="Times New Roman" w:hAnsi="Times New Roman" w:cs="Times New Roman"/>
          <w:b/>
          <w:sz w:val="24"/>
        </w:rPr>
        <w:t>– Indicazioni mese di Settembre</w:t>
      </w:r>
    </w:p>
    <w:p w:rsidR="00B6032F" w:rsidRDefault="00F84754" w:rsidP="00B6032F">
      <w:pPr>
        <w:spacing w:after="0"/>
        <w:jc w:val="both"/>
        <w:rPr>
          <w:rFonts w:ascii="Times New Roman" w:hAnsi="Times New Roman" w:cs="Times New Roman"/>
          <w:sz w:val="24"/>
        </w:rPr>
      </w:pPr>
      <w:r>
        <w:rPr>
          <w:rFonts w:ascii="Times New Roman" w:hAnsi="Times New Roman" w:cs="Times New Roman"/>
          <w:sz w:val="24"/>
        </w:rPr>
        <w:t xml:space="preserve">La D.S. dà la parola al </w:t>
      </w:r>
      <w:r w:rsidR="008E5AD3">
        <w:rPr>
          <w:rFonts w:ascii="Times New Roman" w:hAnsi="Times New Roman" w:cs="Times New Roman"/>
          <w:sz w:val="24"/>
        </w:rPr>
        <w:t xml:space="preserve">Primo </w:t>
      </w:r>
      <w:r>
        <w:rPr>
          <w:rFonts w:ascii="Times New Roman" w:hAnsi="Times New Roman" w:cs="Times New Roman"/>
          <w:sz w:val="24"/>
        </w:rPr>
        <w:t>Collaboratore, prof.ssa</w:t>
      </w:r>
      <w:r w:rsidR="00107037">
        <w:rPr>
          <w:rFonts w:ascii="Times New Roman" w:hAnsi="Times New Roman" w:cs="Times New Roman"/>
          <w:sz w:val="24"/>
        </w:rPr>
        <w:t xml:space="preserve"> Floreana Bono</w:t>
      </w:r>
      <w:r>
        <w:rPr>
          <w:rFonts w:ascii="Times New Roman" w:hAnsi="Times New Roman" w:cs="Times New Roman"/>
          <w:sz w:val="24"/>
        </w:rPr>
        <w:t>, perché illustri il Piano di attività per il mese di settembre. La docente,</w:t>
      </w:r>
      <w:r w:rsidR="003B65B6">
        <w:rPr>
          <w:rFonts w:ascii="Times New Roman" w:hAnsi="Times New Roman" w:cs="Times New Roman"/>
          <w:sz w:val="24"/>
        </w:rPr>
        <w:t xml:space="preserve"> </w:t>
      </w:r>
      <w:r>
        <w:rPr>
          <w:rFonts w:ascii="Times New Roman" w:hAnsi="Times New Roman" w:cs="Times New Roman"/>
          <w:sz w:val="24"/>
        </w:rPr>
        <w:t>attraverso la tabella proiettata dalla prof.ssa D. Mercadante, mostra ed espone gli impegni scanditi per giorni e orari relativi al corrente mese (</w:t>
      </w:r>
      <w:r>
        <w:rPr>
          <w:rFonts w:ascii="Times New Roman" w:hAnsi="Times New Roman" w:cs="Times New Roman"/>
          <w:b/>
          <w:sz w:val="24"/>
        </w:rPr>
        <w:t>Allegato</w:t>
      </w:r>
      <w:r w:rsidR="00472E09">
        <w:rPr>
          <w:rFonts w:ascii="Times New Roman" w:hAnsi="Times New Roman" w:cs="Times New Roman"/>
          <w:b/>
          <w:sz w:val="24"/>
        </w:rPr>
        <w:t xml:space="preserve"> 4</w:t>
      </w:r>
      <w:r>
        <w:rPr>
          <w:rFonts w:ascii="Times New Roman" w:hAnsi="Times New Roman" w:cs="Times New Roman"/>
          <w:sz w:val="24"/>
        </w:rPr>
        <w:t xml:space="preserve">).  Il Collegio approva all’unanimità il Piano delle attività relativo al mese di settembre </w:t>
      </w:r>
      <w:r w:rsidR="00C6438D">
        <w:rPr>
          <w:rFonts w:ascii="Times New Roman" w:hAnsi="Times New Roman" w:cs="Times New Roman"/>
          <w:b/>
          <w:sz w:val="24"/>
        </w:rPr>
        <w:t>(Delibera n°16</w:t>
      </w:r>
      <w:r w:rsidRPr="00F955F9">
        <w:rPr>
          <w:rFonts w:ascii="Times New Roman" w:hAnsi="Times New Roman" w:cs="Times New Roman"/>
          <w:b/>
          <w:sz w:val="24"/>
        </w:rPr>
        <w:t>)</w:t>
      </w:r>
      <w:r>
        <w:rPr>
          <w:rFonts w:ascii="Times New Roman" w:hAnsi="Times New Roman" w:cs="Times New Roman"/>
          <w:sz w:val="24"/>
        </w:rPr>
        <w:t xml:space="preserve">. </w:t>
      </w:r>
    </w:p>
    <w:p w:rsidR="00F84754" w:rsidRDefault="00F84754" w:rsidP="00B6032F">
      <w:pPr>
        <w:spacing w:after="0"/>
        <w:jc w:val="both"/>
        <w:rPr>
          <w:rFonts w:ascii="Times New Roman" w:hAnsi="Times New Roman" w:cs="Times New Roman"/>
          <w:sz w:val="24"/>
        </w:rPr>
      </w:pPr>
      <w:r>
        <w:rPr>
          <w:rFonts w:ascii="Times New Roman" w:hAnsi="Times New Roman" w:cs="Times New Roman"/>
          <w:sz w:val="24"/>
        </w:rPr>
        <w:t xml:space="preserve">La D.S. puntualizza che il Piano delle attività annuali verrà presentato </w:t>
      </w:r>
      <w:r w:rsidR="008E5AD3">
        <w:rPr>
          <w:rFonts w:ascii="Times New Roman" w:hAnsi="Times New Roman" w:cs="Times New Roman"/>
          <w:sz w:val="24"/>
        </w:rPr>
        <w:t>prossimamente</w:t>
      </w:r>
      <w:r w:rsidR="00E535C7">
        <w:rPr>
          <w:rFonts w:ascii="Times New Roman" w:hAnsi="Times New Roman" w:cs="Times New Roman"/>
          <w:sz w:val="24"/>
        </w:rPr>
        <w:t xml:space="preserve">. </w:t>
      </w:r>
    </w:p>
    <w:p w:rsidR="00B6032F" w:rsidRDefault="00B6032F" w:rsidP="00B6032F">
      <w:pPr>
        <w:spacing w:after="0"/>
        <w:jc w:val="both"/>
        <w:rPr>
          <w:rFonts w:ascii="Times New Roman" w:hAnsi="Times New Roman" w:cs="Times New Roman"/>
          <w:sz w:val="24"/>
        </w:rPr>
      </w:pPr>
    </w:p>
    <w:p w:rsidR="00E535C7" w:rsidRDefault="00107037" w:rsidP="00E535C7">
      <w:pPr>
        <w:tabs>
          <w:tab w:val="left" w:pos="933"/>
        </w:tabs>
        <w:spacing w:line="275" w:lineRule="exact"/>
        <w:rPr>
          <w:rFonts w:ascii="Times New Roman" w:hAnsi="Times New Roman" w:cs="Times New Roman"/>
          <w:b/>
          <w:sz w:val="24"/>
        </w:rPr>
      </w:pPr>
      <w:r>
        <w:rPr>
          <w:rFonts w:ascii="Times New Roman" w:hAnsi="Times New Roman" w:cs="Times New Roman"/>
          <w:sz w:val="24"/>
        </w:rPr>
        <w:t>Punto 2</w:t>
      </w:r>
      <w:r w:rsidR="00E535C7" w:rsidRPr="00E535C7">
        <w:rPr>
          <w:rFonts w:ascii="Times New Roman" w:hAnsi="Times New Roman" w:cs="Times New Roman"/>
          <w:sz w:val="24"/>
        </w:rPr>
        <w:t>0.</w:t>
      </w:r>
      <w:r w:rsidR="00E535C7" w:rsidRPr="00E535C7">
        <w:rPr>
          <w:rFonts w:ascii="Times New Roman" w:hAnsi="Times New Roman" w:cs="Times New Roman"/>
          <w:b/>
          <w:sz w:val="24"/>
        </w:rPr>
        <w:t xml:space="preserve"> </w:t>
      </w:r>
      <w:r w:rsidR="00367A87" w:rsidRPr="00367A87">
        <w:rPr>
          <w:rFonts w:ascii="Times New Roman" w:hAnsi="Times New Roman" w:cs="Times New Roman"/>
          <w:b/>
          <w:sz w:val="24"/>
        </w:rPr>
        <w:t>Informativa interventi di recupero carenze relative all’a. s. 2022/2023</w:t>
      </w:r>
    </w:p>
    <w:p w:rsidR="00CE52DE" w:rsidRPr="004222C8" w:rsidRDefault="00E535C7" w:rsidP="00367A87">
      <w:pPr>
        <w:tabs>
          <w:tab w:val="left" w:pos="933"/>
        </w:tabs>
        <w:spacing w:before="41"/>
        <w:jc w:val="both"/>
        <w:rPr>
          <w:rFonts w:ascii="Times New Roman" w:hAnsi="Times New Roman" w:cs="Times New Roman"/>
          <w:sz w:val="24"/>
        </w:rPr>
      </w:pPr>
      <w:r w:rsidRPr="008D1D0E">
        <w:rPr>
          <w:rFonts w:ascii="Times New Roman" w:hAnsi="Times New Roman" w:cs="Times New Roman"/>
          <w:sz w:val="24"/>
        </w:rPr>
        <w:t>La D.S.</w:t>
      </w:r>
      <w:r>
        <w:rPr>
          <w:rFonts w:ascii="Times New Roman" w:hAnsi="Times New Roman" w:cs="Times New Roman"/>
          <w:sz w:val="24"/>
        </w:rPr>
        <w:t xml:space="preserve"> </w:t>
      </w:r>
      <w:r w:rsidR="00367A87">
        <w:rPr>
          <w:rFonts w:ascii="Times New Roman" w:hAnsi="Times New Roman" w:cs="Times New Roman"/>
          <w:sz w:val="24"/>
        </w:rPr>
        <w:t xml:space="preserve">informa </w:t>
      </w:r>
      <w:r w:rsidR="00B6032F">
        <w:rPr>
          <w:rFonts w:ascii="Times New Roman" w:hAnsi="Times New Roman" w:cs="Times New Roman"/>
          <w:sz w:val="24"/>
        </w:rPr>
        <w:t>che</w:t>
      </w:r>
      <w:r w:rsidR="004222C8">
        <w:rPr>
          <w:rFonts w:ascii="Times New Roman" w:hAnsi="Times New Roman" w:cs="Times New Roman"/>
          <w:sz w:val="24"/>
        </w:rPr>
        <w:t>,</w:t>
      </w:r>
      <w:r w:rsidR="00B6032F">
        <w:rPr>
          <w:rFonts w:ascii="Times New Roman" w:hAnsi="Times New Roman" w:cs="Times New Roman"/>
          <w:sz w:val="24"/>
        </w:rPr>
        <w:t xml:space="preserve"> in seguito all’</w:t>
      </w:r>
      <w:r w:rsidR="00B6032F" w:rsidRPr="004222C8">
        <w:rPr>
          <w:rFonts w:ascii="Times New Roman" w:hAnsi="Times New Roman" w:cs="Times New Roman"/>
          <w:sz w:val="24"/>
        </w:rPr>
        <w:t xml:space="preserve">Avviso interno di selezione per il conferimento di n. 18 incarichi di docenza in “Percorsi di potenziamento delle competenze di base, di motivazione e accompagnamento” afferenti al progetto PNRR Missione 4 –Investimento 1.4 Intervento straordinario finalizzato alla riduzione dei divari territoriali nelle scuole secondarie di primo e di secondo grado e alla lotta alla dispersione scolastica, finanziato dall’Unione europea – </w:t>
      </w:r>
      <w:proofErr w:type="spellStart"/>
      <w:r w:rsidR="00B6032F" w:rsidRPr="004222C8">
        <w:rPr>
          <w:rFonts w:ascii="Times New Roman" w:hAnsi="Times New Roman" w:cs="Times New Roman"/>
          <w:sz w:val="24"/>
        </w:rPr>
        <w:t>Next</w:t>
      </w:r>
      <w:proofErr w:type="spellEnd"/>
      <w:r w:rsidR="00B6032F" w:rsidRPr="004222C8">
        <w:rPr>
          <w:rFonts w:ascii="Times New Roman" w:hAnsi="Times New Roman" w:cs="Times New Roman"/>
          <w:sz w:val="24"/>
        </w:rPr>
        <w:t xml:space="preserve"> Generation EU. Azioni di prevenzione e contrasto della dispersione scolastica (D.M. 170/2022)</w:t>
      </w:r>
      <w:r w:rsidR="004222C8">
        <w:rPr>
          <w:rFonts w:ascii="Times New Roman" w:hAnsi="Times New Roman" w:cs="Times New Roman"/>
          <w:sz w:val="24"/>
        </w:rPr>
        <w:t>,</w:t>
      </w:r>
      <w:r w:rsidR="00B6032F" w:rsidRPr="004222C8">
        <w:rPr>
          <w:rFonts w:ascii="Times New Roman" w:hAnsi="Times New Roman" w:cs="Times New Roman"/>
          <w:sz w:val="24"/>
        </w:rPr>
        <w:t xml:space="preserve"> sono stati organizzati e già avviati </w:t>
      </w:r>
      <w:r w:rsidR="004222C8" w:rsidRPr="004222C8">
        <w:rPr>
          <w:rFonts w:ascii="Times New Roman" w:hAnsi="Times New Roman" w:cs="Times New Roman"/>
          <w:sz w:val="24"/>
        </w:rPr>
        <w:t xml:space="preserve">dal 1° settembre </w:t>
      </w:r>
      <w:r w:rsidR="00B6032F" w:rsidRPr="004222C8">
        <w:rPr>
          <w:rFonts w:ascii="Times New Roman" w:hAnsi="Times New Roman" w:cs="Times New Roman"/>
          <w:sz w:val="24"/>
        </w:rPr>
        <w:t xml:space="preserve">i corsi di recupero </w:t>
      </w:r>
      <w:r w:rsidR="004222C8" w:rsidRPr="004222C8">
        <w:rPr>
          <w:rFonts w:ascii="Times New Roman" w:hAnsi="Times New Roman" w:cs="Times New Roman"/>
          <w:sz w:val="24"/>
        </w:rPr>
        <w:t xml:space="preserve">per gli alunni destinatari dei PAI al termine </w:t>
      </w:r>
      <w:proofErr w:type="spellStart"/>
      <w:r w:rsidR="004222C8" w:rsidRPr="004222C8">
        <w:rPr>
          <w:rFonts w:ascii="Times New Roman" w:hAnsi="Times New Roman" w:cs="Times New Roman"/>
          <w:sz w:val="24"/>
        </w:rPr>
        <w:t>dell’a.s.</w:t>
      </w:r>
      <w:proofErr w:type="spellEnd"/>
      <w:r w:rsidR="004222C8" w:rsidRPr="004222C8">
        <w:rPr>
          <w:rFonts w:ascii="Times New Roman" w:hAnsi="Times New Roman" w:cs="Times New Roman"/>
          <w:sz w:val="24"/>
        </w:rPr>
        <w:t xml:space="preserve"> 2022/2023</w:t>
      </w:r>
      <w:r w:rsidR="004222C8">
        <w:rPr>
          <w:rFonts w:ascii="Times New Roman" w:hAnsi="Times New Roman" w:cs="Times New Roman"/>
          <w:sz w:val="24"/>
        </w:rPr>
        <w:t>.</w:t>
      </w:r>
      <w:r w:rsidR="00644999" w:rsidRPr="004222C8">
        <w:rPr>
          <w:rFonts w:ascii="Times New Roman" w:hAnsi="Times New Roman" w:cs="Times New Roman"/>
          <w:sz w:val="24"/>
        </w:rPr>
        <w:t xml:space="preserve"> </w:t>
      </w:r>
      <w:r w:rsidR="004222C8">
        <w:rPr>
          <w:rFonts w:ascii="Times New Roman" w:hAnsi="Times New Roman" w:cs="Times New Roman"/>
          <w:sz w:val="24"/>
        </w:rPr>
        <w:t xml:space="preserve">I corsi hanno una durata di </w:t>
      </w:r>
      <w:r w:rsidR="004222C8" w:rsidRPr="004222C8">
        <w:rPr>
          <w:rFonts w:ascii="Times New Roman" w:hAnsi="Times New Roman" w:cs="Times New Roman"/>
          <w:sz w:val="24"/>
        </w:rPr>
        <w:t>10 ore a percorso</w:t>
      </w:r>
      <w:r w:rsidR="00322AD9">
        <w:rPr>
          <w:rFonts w:ascii="Times New Roman" w:hAnsi="Times New Roman" w:cs="Times New Roman"/>
          <w:sz w:val="24"/>
        </w:rPr>
        <w:t>,</w:t>
      </w:r>
      <w:r w:rsidR="004222C8" w:rsidRPr="004222C8">
        <w:rPr>
          <w:rFonts w:ascii="Times New Roman" w:hAnsi="Times New Roman" w:cs="Times New Roman"/>
          <w:sz w:val="24"/>
        </w:rPr>
        <w:t xml:space="preserve"> distribuite in 5 incontri di 2h.</w:t>
      </w:r>
    </w:p>
    <w:p w:rsidR="00CE52DE" w:rsidRPr="00CE52DE" w:rsidRDefault="00CE52DE" w:rsidP="00CE52DE">
      <w:pPr>
        <w:tabs>
          <w:tab w:val="left" w:pos="933"/>
        </w:tabs>
        <w:spacing w:line="275" w:lineRule="exact"/>
        <w:rPr>
          <w:b/>
          <w:sz w:val="24"/>
        </w:rPr>
      </w:pPr>
      <w:r w:rsidRPr="00CE52DE">
        <w:rPr>
          <w:rFonts w:ascii="Times New Roman" w:hAnsi="Times New Roman" w:cs="Times New Roman"/>
          <w:sz w:val="24"/>
        </w:rPr>
        <w:t xml:space="preserve">Punto 21. </w:t>
      </w:r>
      <w:r w:rsidRPr="00CE52DE">
        <w:rPr>
          <w:rFonts w:ascii="Times New Roman" w:hAnsi="Times New Roman" w:cs="Times New Roman"/>
          <w:b/>
          <w:sz w:val="24"/>
        </w:rPr>
        <w:t>Adesione al progetto “Lo</w:t>
      </w:r>
      <w:r>
        <w:rPr>
          <w:rFonts w:ascii="Times New Roman" w:hAnsi="Times New Roman" w:cs="Times New Roman"/>
          <w:b/>
          <w:sz w:val="24"/>
        </w:rPr>
        <w:t xml:space="preserve"> sport </w:t>
      </w:r>
      <w:proofErr w:type="spellStart"/>
      <w:r>
        <w:rPr>
          <w:rFonts w:ascii="Times New Roman" w:hAnsi="Times New Roman" w:cs="Times New Roman"/>
          <w:b/>
          <w:sz w:val="24"/>
        </w:rPr>
        <w:t>paralimpico</w:t>
      </w:r>
      <w:proofErr w:type="spellEnd"/>
      <w:r>
        <w:rPr>
          <w:rFonts w:ascii="Times New Roman" w:hAnsi="Times New Roman" w:cs="Times New Roman"/>
          <w:b/>
          <w:sz w:val="24"/>
        </w:rPr>
        <w:t xml:space="preserve"> va a scuola”</w:t>
      </w:r>
    </w:p>
    <w:p w:rsidR="00872C2E" w:rsidRDefault="00872C2E" w:rsidP="00872C2E">
      <w:pPr>
        <w:pStyle w:val="NormaleWeb"/>
        <w:spacing w:before="0" w:beforeAutospacing="0" w:after="0" w:afterAutospacing="0"/>
        <w:jc w:val="both"/>
        <w:rPr>
          <w:sz w:val="24"/>
        </w:rPr>
      </w:pPr>
      <w:r w:rsidRPr="00B07780">
        <w:rPr>
          <w:sz w:val="24"/>
          <w:szCs w:val="24"/>
        </w:rPr>
        <w:t>La D.S. propone</w:t>
      </w:r>
      <w:r w:rsidR="00CE52DE">
        <w:rPr>
          <w:sz w:val="24"/>
          <w:szCs w:val="24"/>
        </w:rPr>
        <w:t>, anche per quest’anno,</w:t>
      </w:r>
      <w:r w:rsidRPr="00B07780">
        <w:rPr>
          <w:sz w:val="24"/>
          <w:szCs w:val="24"/>
        </w:rPr>
        <w:t xml:space="preserve"> l’adesione della scuola Primaria e Secondaria di Primo Grado al progetto “Lo </w:t>
      </w:r>
      <w:r w:rsidR="00C6438D">
        <w:rPr>
          <w:sz w:val="24"/>
          <w:szCs w:val="24"/>
        </w:rPr>
        <w:t xml:space="preserve">Sport </w:t>
      </w:r>
      <w:proofErr w:type="spellStart"/>
      <w:r w:rsidR="00C6438D">
        <w:rPr>
          <w:sz w:val="24"/>
          <w:szCs w:val="24"/>
        </w:rPr>
        <w:t>Paralimpico</w:t>
      </w:r>
      <w:proofErr w:type="spellEnd"/>
      <w:r w:rsidR="00C6438D">
        <w:rPr>
          <w:sz w:val="24"/>
          <w:szCs w:val="24"/>
        </w:rPr>
        <w:t xml:space="preserve"> va a scuola”</w:t>
      </w:r>
      <w:r w:rsidRPr="00B07780">
        <w:rPr>
          <w:sz w:val="24"/>
          <w:szCs w:val="24"/>
        </w:rPr>
        <w:t xml:space="preserve"> per l’avviamento allo sport di tutti gli studenti </w:t>
      </w:r>
      <w:r w:rsidR="006D46FA">
        <w:rPr>
          <w:sz w:val="24"/>
          <w:szCs w:val="24"/>
        </w:rPr>
        <w:t xml:space="preserve">con disabilità della scuola e </w:t>
      </w:r>
      <w:r>
        <w:rPr>
          <w:sz w:val="24"/>
          <w:szCs w:val="24"/>
        </w:rPr>
        <w:t xml:space="preserve">nomina </w:t>
      </w:r>
      <w:r w:rsidRPr="00B07780">
        <w:rPr>
          <w:sz w:val="24"/>
          <w:szCs w:val="24"/>
        </w:rPr>
        <w:t xml:space="preserve">come referente del progetto </w:t>
      </w:r>
      <w:r w:rsidR="001C3701" w:rsidRPr="001C3701">
        <w:rPr>
          <w:sz w:val="24"/>
          <w:szCs w:val="24"/>
        </w:rPr>
        <w:t>la</w:t>
      </w:r>
      <w:r w:rsidRPr="001C3701">
        <w:rPr>
          <w:sz w:val="24"/>
          <w:szCs w:val="24"/>
        </w:rPr>
        <w:t xml:space="preserve"> prof.</w:t>
      </w:r>
      <w:r w:rsidR="001C3701" w:rsidRPr="001C3701">
        <w:rPr>
          <w:sz w:val="24"/>
          <w:szCs w:val="24"/>
        </w:rPr>
        <w:t xml:space="preserve">ssa Floriana </w:t>
      </w:r>
      <w:proofErr w:type="spellStart"/>
      <w:r w:rsidR="001C3701" w:rsidRPr="001C3701">
        <w:rPr>
          <w:sz w:val="24"/>
          <w:szCs w:val="24"/>
        </w:rPr>
        <w:t>Misuraca</w:t>
      </w:r>
      <w:proofErr w:type="spellEnd"/>
      <w:r w:rsidR="00C6438D">
        <w:rPr>
          <w:sz w:val="24"/>
          <w:szCs w:val="24"/>
        </w:rPr>
        <w:t xml:space="preserve"> che, su invito della D.S., presenta il progetto a partecipazione gratuita curato dal prof. G. Maielli e dall’Associazione M. </w:t>
      </w:r>
      <w:proofErr w:type="spellStart"/>
      <w:r w:rsidR="00C6438D">
        <w:rPr>
          <w:sz w:val="24"/>
          <w:szCs w:val="24"/>
        </w:rPr>
        <w:t>Rodolico</w:t>
      </w:r>
      <w:proofErr w:type="spellEnd"/>
      <w:r w:rsidR="00C6438D">
        <w:rPr>
          <w:sz w:val="24"/>
          <w:szCs w:val="24"/>
        </w:rPr>
        <w:t xml:space="preserve">. </w:t>
      </w:r>
      <w:r w:rsidRPr="001C3701">
        <w:rPr>
          <w:sz w:val="24"/>
          <w:szCs w:val="24"/>
        </w:rPr>
        <w:t xml:space="preserve"> </w:t>
      </w:r>
      <w:r w:rsidRPr="001C3701">
        <w:rPr>
          <w:sz w:val="24"/>
        </w:rPr>
        <w:t xml:space="preserve">Il Collegio approva all’unanimità </w:t>
      </w:r>
      <w:r w:rsidR="00C6438D">
        <w:rPr>
          <w:b/>
          <w:sz w:val="24"/>
        </w:rPr>
        <w:t>(Delibera n°17</w:t>
      </w:r>
      <w:r w:rsidRPr="001C3701">
        <w:rPr>
          <w:b/>
          <w:sz w:val="24"/>
        </w:rPr>
        <w:t>)</w:t>
      </w:r>
      <w:r w:rsidRPr="001C3701">
        <w:rPr>
          <w:sz w:val="24"/>
        </w:rPr>
        <w:t>.</w:t>
      </w:r>
    </w:p>
    <w:p w:rsidR="00B46B3B" w:rsidRDefault="00B46B3B" w:rsidP="00B46B3B">
      <w:pPr>
        <w:tabs>
          <w:tab w:val="left" w:pos="933"/>
        </w:tabs>
        <w:spacing w:before="1"/>
        <w:rPr>
          <w:rFonts w:ascii="Times New Roman" w:hAnsi="Times New Roman" w:cs="Times New Roman"/>
          <w:sz w:val="24"/>
        </w:rPr>
      </w:pPr>
    </w:p>
    <w:p w:rsidR="008D58AA" w:rsidRPr="00B46B3B" w:rsidRDefault="00393646" w:rsidP="00B46B3B">
      <w:pPr>
        <w:tabs>
          <w:tab w:val="left" w:pos="933"/>
        </w:tabs>
        <w:spacing w:before="1"/>
        <w:rPr>
          <w:rFonts w:ascii="Times New Roman" w:hAnsi="Times New Roman" w:cs="Times New Roman"/>
          <w:sz w:val="24"/>
        </w:rPr>
      </w:pPr>
      <w:r>
        <w:rPr>
          <w:rFonts w:ascii="Times New Roman" w:hAnsi="Times New Roman" w:cs="Times New Roman"/>
          <w:sz w:val="24"/>
        </w:rPr>
        <w:t>Punto 22</w:t>
      </w:r>
      <w:r w:rsidR="008D58AA">
        <w:rPr>
          <w:rFonts w:ascii="Times New Roman" w:hAnsi="Times New Roman" w:cs="Times New Roman"/>
          <w:sz w:val="24"/>
        </w:rPr>
        <w:t xml:space="preserve">. </w:t>
      </w:r>
      <w:r w:rsidR="008D58AA" w:rsidRPr="008D58AA">
        <w:rPr>
          <w:rFonts w:ascii="Times New Roman" w:hAnsi="Times New Roman" w:cs="Times New Roman"/>
          <w:b/>
          <w:sz w:val="24"/>
        </w:rPr>
        <w:t>Comunicazioni</w:t>
      </w:r>
      <w:r>
        <w:rPr>
          <w:rFonts w:ascii="Times New Roman" w:hAnsi="Times New Roman" w:cs="Times New Roman"/>
          <w:b/>
          <w:sz w:val="24"/>
        </w:rPr>
        <w:t xml:space="preserve"> </w:t>
      </w:r>
      <w:r w:rsidR="008D58AA" w:rsidRPr="008D58AA">
        <w:rPr>
          <w:rFonts w:ascii="Times New Roman" w:hAnsi="Times New Roman" w:cs="Times New Roman"/>
          <w:b/>
          <w:sz w:val="24"/>
        </w:rPr>
        <w:t>del</w:t>
      </w:r>
      <w:r>
        <w:rPr>
          <w:rFonts w:ascii="Times New Roman" w:hAnsi="Times New Roman" w:cs="Times New Roman"/>
          <w:b/>
          <w:sz w:val="24"/>
        </w:rPr>
        <w:t xml:space="preserve"> </w:t>
      </w:r>
      <w:r w:rsidR="008D58AA" w:rsidRPr="008D58AA">
        <w:rPr>
          <w:rFonts w:ascii="Times New Roman" w:hAnsi="Times New Roman" w:cs="Times New Roman"/>
          <w:b/>
          <w:sz w:val="24"/>
        </w:rPr>
        <w:t>Dirigente</w:t>
      </w:r>
      <w:r>
        <w:rPr>
          <w:rFonts w:ascii="Times New Roman" w:hAnsi="Times New Roman" w:cs="Times New Roman"/>
          <w:b/>
          <w:sz w:val="24"/>
        </w:rPr>
        <w:t xml:space="preserve"> </w:t>
      </w:r>
      <w:r w:rsidR="008D58AA" w:rsidRPr="008D58AA">
        <w:rPr>
          <w:rFonts w:ascii="Times New Roman" w:hAnsi="Times New Roman" w:cs="Times New Roman"/>
          <w:b/>
          <w:sz w:val="24"/>
        </w:rPr>
        <w:t>scolastico</w:t>
      </w:r>
    </w:p>
    <w:p w:rsidR="006D46FA" w:rsidRPr="006D46FA" w:rsidRDefault="008D58AA" w:rsidP="006D46FA">
      <w:pPr>
        <w:pStyle w:val="Titolo1"/>
        <w:shd w:val="clear" w:color="auto" w:fill="FFFFFF"/>
        <w:ind w:left="0"/>
        <w:rPr>
          <w:rFonts w:eastAsia="MS Mincho"/>
          <w:b w:val="0"/>
          <w:bCs w:val="0"/>
          <w:lang w:eastAsia="it-IT"/>
        </w:rPr>
      </w:pPr>
      <w:r w:rsidRPr="006D46FA">
        <w:rPr>
          <w:rFonts w:eastAsia="MS Mincho"/>
          <w:b w:val="0"/>
          <w:bCs w:val="0"/>
          <w:lang w:eastAsia="it-IT"/>
        </w:rPr>
        <w:t xml:space="preserve">La D.S. </w:t>
      </w:r>
      <w:r w:rsidR="006D46FA" w:rsidRPr="006D46FA">
        <w:rPr>
          <w:rFonts w:eastAsia="MS Mincho"/>
          <w:b w:val="0"/>
          <w:bCs w:val="0"/>
          <w:lang w:eastAsia="it-IT"/>
        </w:rPr>
        <w:t xml:space="preserve">ricorda ai docenti la necessità della puntualità dell’orario nell’espletamento del proprio servizio connessa con il dovere della </w:t>
      </w:r>
      <w:r w:rsidR="006D46FA">
        <w:rPr>
          <w:rFonts w:eastAsia="MS Mincho"/>
          <w:b w:val="0"/>
          <w:bCs w:val="0"/>
          <w:lang w:eastAsia="it-IT"/>
        </w:rPr>
        <w:t>custodia, del</w:t>
      </w:r>
      <w:r w:rsidR="006D46FA" w:rsidRPr="006D46FA">
        <w:rPr>
          <w:rFonts w:eastAsia="MS Mincho"/>
          <w:b w:val="0"/>
          <w:bCs w:val="0"/>
          <w:lang w:eastAsia="it-IT"/>
        </w:rPr>
        <w:t xml:space="preserve"> contr</w:t>
      </w:r>
      <w:r w:rsidR="006D46FA">
        <w:rPr>
          <w:rFonts w:eastAsia="MS Mincho"/>
          <w:b w:val="0"/>
          <w:bCs w:val="0"/>
          <w:lang w:eastAsia="it-IT"/>
        </w:rPr>
        <w:t>ollo e del</w:t>
      </w:r>
      <w:r w:rsidR="006D46FA" w:rsidRPr="006D46FA">
        <w:rPr>
          <w:rFonts w:eastAsia="MS Mincho"/>
          <w:b w:val="0"/>
          <w:bCs w:val="0"/>
          <w:lang w:eastAsia="it-IT"/>
        </w:rPr>
        <w:t>la vigilanza degli alunni.</w:t>
      </w:r>
    </w:p>
    <w:p w:rsidR="005F5218" w:rsidRDefault="00393646" w:rsidP="008D58AA">
      <w:pPr>
        <w:tabs>
          <w:tab w:val="left" w:pos="993"/>
        </w:tabs>
        <w:spacing w:before="72" w:line="278" w:lineRule="auto"/>
        <w:ind w:right="114"/>
        <w:jc w:val="both"/>
        <w:rPr>
          <w:rFonts w:ascii="Times New Roman" w:hAnsi="Times New Roman" w:cs="Times New Roman"/>
          <w:sz w:val="24"/>
        </w:rPr>
      </w:pPr>
      <w:r>
        <w:rPr>
          <w:rFonts w:ascii="Times New Roman" w:hAnsi="Times New Roman" w:cs="Times New Roman"/>
          <w:sz w:val="24"/>
        </w:rPr>
        <w:t>Alle 10</w:t>
      </w:r>
      <w:r w:rsidR="002A547F">
        <w:rPr>
          <w:rFonts w:ascii="Times New Roman" w:hAnsi="Times New Roman" w:cs="Times New Roman"/>
          <w:sz w:val="24"/>
        </w:rPr>
        <w:t>:</w:t>
      </w:r>
      <w:r>
        <w:rPr>
          <w:rFonts w:ascii="Times New Roman" w:hAnsi="Times New Roman" w:cs="Times New Roman"/>
          <w:sz w:val="24"/>
        </w:rPr>
        <w:t>5</w:t>
      </w:r>
      <w:r w:rsidR="006531B9">
        <w:rPr>
          <w:rFonts w:ascii="Times New Roman" w:hAnsi="Times New Roman" w:cs="Times New Roman"/>
          <w:sz w:val="24"/>
        </w:rPr>
        <w:t>0</w:t>
      </w:r>
      <w:r w:rsidR="005F5218">
        <w:rPr>
          <w:rFonts w:ascii="Times New Roman" w:hAnsi="Times New Roman" w:cs="Times New Roman"/>
          <w:sz w:val="24"/>
        </w:rPr>
        <w:t>, terminata la trattazione di tutti i punti all’o.d.g., la seduta è sciolta.</w:t>
      </w:r>
    </w:p>
    <w:p w:rsidR="005F5218" w:rsidRDefault="005F5218" w:rsidP="008D58AA">
      <w:pPr>
        <w:tabs>
          <w:tab w:val="left" w:pos="993"/>
        </w:tabs>
        <w:spacing w:before="72" w:line="278" w:lineRule="auto"/>
        <w:ind w:right="114"/>
        <w:jc w:val="both"/>
        <w:rPr>
          <w:rFonts w:ascii="Times New Roman" w:hAnsi="Times New Roman" w:cs="Times New Roman"/>
          <w:sz w:val="24"/>
        </w:rPr>
      </w:pPr>
      <w:r>
        <w:rPr>
          <w:rFonts w:ascii="Times New Roman" w:hAnsi="Times New Roman" w:cs="Times New Roman"/>
          <w:sz w:val="24"/>
        </w:rPr>
        <w:t xml:space="preserve">Il Segretario                                                                               </w:t>
      </w:r>
      <w:r w:rsidR="006D46FA">
        <w:rPr>
          <w:rFonts w:ascii="Times New Roman" w:hAnsi="Times New Roman" w:cs="Times New Roman"/>
          <w:sz w:val="24"/>
        </w:rPr>
        <w:t xml:space="preserve">                                   </w:t>
      </w:r>
      <w:r>
        <w:rPr>
          <w:rFonts w:ascii="Times New Roman" w:hAnsi="Times New Roman" w:cs="Times New Roman"/>
          <w:sz w:val="24"/>
        </w:rPr>
        <w:t xml:space="preserve">   Il Presidente</w:t>
      </w:r>
    </w:p>
    <w:p w:rsidR="006D0225" w:rsidRPr="00B310C1" w:rsidRDefault="005441A2" w:rsidP="00B4469F">
      <w:pPr>
        <w:tabs>
          <w:tab w:val="left" w:pos="993"/>
        </w:tabs>
        <w:spacing w:before="72" w:line="278" w:lineRule="auto"/>
        <w:ind w:right="114"/>
        <w:jc w:val="both"/>
        <w:rPr>
          <w:rFonts w:ascii="Times New Roman" w:hAnsi="Times New Roman" w:cs="Times New Roman"/>
          <w:sz w:val="24"/>
        </w:rPr>
        <w:sectPr w:rsidR="006D0225" w:rsidRPr="00B310C1" w:rsidSect="006D0225">
          <w:footerReference w:type="default" r:id="rId8"/>
          <w:pgSz w:w="11910" w:h="16840"/>
          <w:pgMar w:top="1400" w:right="1020" w:bottom="280" w:left="920" w:header="720" w:footer="720" w:gutter="0"/>
          <w:cols w:space="720"/>
        </w:sectPr>
      </w:pPr>
      <w:r>
        <w:rPr>
          <w:rFonts w:ascii="Times New Roman" w:hAnsi="Times New Roman" w:cs="Times New Roman"/>
          <w:sz w:val="24"/>
        </w:rPr>
        <w:t>P</w:t>
      </w:r>
      <w:r w:rsidR="005F5218">
        <w:rPr>
          <w:rFonts w:ascii="Times New Roman" w:hAnsi="Times New Roman" w:cs="Times New Roman"/>
          <w:sz w:val="24"/>
        </w:rPr>
        <w:t xml:space="preserve">rof.ssa Maria Elisabetta </w:t>
      </w:r>
      <w:proofErr w:type="spellStart"/>
      <w:r w:rsidR="005F5218">
        <w:rPr>
          <w:rFonts w:ascii="Times New Roman" w:hAnsi="Times New Roman" w:cs="Times New Roman"/>
          <w:sz w:val="24"/>
        </w:rPr>
        <w:t>Tumbiolo</w:t>
      </w:r>
      <w:proofErr w:type="spellEnd"/>
      <w:r>
        <w:rPr>
          <w:rFonts w:ascii="Times New Roman" w:hAnsi="Times New Roman" w:cs="Times New Roman"/>
          <w:sz w:val="24"/>
        </w:rPr>
        <w:t xml:space="preserve">                           </w:t>
      </w:r>
      <w:r w:rsidR="006D46FA">
        <w:rPr>
          <w:rFonts w:ascii="Times New Roman" w:hAnsi="Times New Roman" w:cs="Times New Roman"/>
          <w:sz w:val="24"/>
        </w:rPr>
        <w:t xml:space="preserve">                                  </w:t>
      </w:r>
      <w:r>
        <w:rPr>
          <w:rFonts w:ascii="Times New Roman" w:hAnsi="Times New Roman" w:cs="Times New Roman"/>
          <w:sz w:val="24"/>
        </w:rPr>
        <w:t xml:space="preserve">    D</w:t>
      </w:r>
      <w:r w:rsidR="00B4469F">
        <w:rPr>
          <w:rFonts w:ascii="Times New Roman" w:hAnsi="Times New Roman" w:cs="Times New Roman"/>
          <w:sz w:val="24"/>
        </w:rPr>
        <w:t xml:space="preserve">ott.ssa Mariella </w:t>
      </w:r>
      <w:proofErr w:type="spellStart"/>
      <w:r w:rsidR="00B4469F">
        <w:rPr>
          <w:rFonts w:ascii="Times New Roman" w:hAnsi="Times New Roman" w:cs="Times New Roman"/>
          <w:sz w:val="24"/>
        </w:rPr>
        <w:t>Misuraca</w:t>
      </w:r>
      <w:proofErr w:type="spellEnd"/>
    </w:p>
    <w:p w:rsidR="001E51F3" w:rsidRDefault="001E51F3" w:rsidP="00B310C1"/>
    <w:sectPr w:rsidR="001E51F3" w:rsidSect="003C5E0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61" w:rsidRDefault="00E93361" w:rsidP="00C366DA">
      <w:pPr>
        <w:spacing w:after="0" w:line="240" w:lineRule="auto"/>
      </w:pPr>
      <w:r>
        <w:separator/>
      </w:r>
    </w:p>
  </w:endnote>
  <w:endnote w:type="continuationSeparator" w:id="0">
    <w:p w:rsidR="00E93361" w:rsidRDefault="00E93361" w:rsidP="00C3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6687"/>
      <w:docPartObj>
        <w:docPartGallery w:val="Page Numbers (Bottom of Page)"/>
        <w:docPartUnique/>
      </w:docPartObj>
    </w:sdtPr>
    <w:sdtEndPr/>
    <w:sdtContent>
      <w:p w:rsidR="00090C0B" w:rsidRDefault="00090C0B">
        <w:pPr>
          <w:pStyle w:val="Pidipagina"/>
          <w:jc w:val="center"/>
        </w:pPr>
        <w:r>
          <w:fldChar w:fldCharType="begin"/>
        </w:r>
        <w:r>
          <w:instrText>PAGE   \* MERGEFORMAT</w:instrText>
        </w:r>
        <w:r>
          <w:fldChar w:fldCharType="separate"/>
        </w:r>
        <w:r w:rsidR="00E8629E">
          <w:rPr>
            <w:noProof/>
          </w:rPr>
          <w:t>9</w:t>
        </w:r>
        <w:r>
          <w:fldChar w:fldCharType="end"/>
        </w:r>
      </w:p>
    </w:sdtContent>
  </w:sdt>
  <w:p w:rsidR="00090C0B" w:rsidRDefault="00090C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61" w:rsidRDefault="00E93361" w:rsidP="00C366DA">
      <w:pPr>
        <w:spacing w:after="0" w:line="240" w:lineRule="auto"/>
      </w:pPr>
      <w:r>
        <w:separator/>
      </w:r>
    </w:p>
  </w:footnote>
  <w:footnote w:type="continuationSeparator" w:id="0">
    <w:p w:rsidR="00E93361" w:rsidRDefault="00E93361" w:rsidP="00C36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0"/>
        </w:tabs>
        <w:ind w:left="1200" w:hanging="360"/>
      </w:pPr>
      <w:rPr>
        <w:rFonts w:ascii="Symbol" w:hAnsi="Symbol" w:cs="Symbol"/>
        <w:color w:val="000000"/>
      </w:rPr>
    </w:lvl>
    <w:lvl w:ilvl="1">
      <w:start w:val="1"/>
      <w:numFmt w:val="bullet"/>
      <w:lvlText w:val="-"/>
      <w:lvlJc w:val="left"/>
      <w:pPr>
        <w:tabs>
          <w:tab w:val="num" w:pos="0"/>
        </w:tabs>
        <w:ind w:left="1920" w:hanging="360"/>
      </w:pPr>
      <w:rPr>
        <w:rFonts w:ascii="Arial" w:hAnsi="Arial" w:cs="Arial"/>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color w:val="000000"/>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color w:val="000000"/>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1">
    <w:nsid w:val="047A7C43"/>
    <w:multiLevelType w:val="hybridMultilevel"/>
    <w:tmpl w:val="DF5C9188"/>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
    <w:nsid w:val="076D1503"/>
    <w:multiLevelType w:val="hybridMultilevel"/>
    <w:tmpl w:val="99F253A2"/>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3">
    <w:nsid w:val="0CEF5896"/>
    <w:multiLevelType w:val="hybridMultilevel"/>
    <w:tmpl w:val="6DE6972E"/>
    <w:lvl w:ilvl="0" w:tplc="6F4E8742">
      <w:start w:val="1"/>
      <w:numFmt w:val="decimal"/>
      <w:lvlText w:val="%1."/>
      <w:lvlJc w:val="left"/>
      <w:pPr>
        <w:ind w:left="786"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4">
    <w:nsid w:val="0E0871AD"/>
    <w:multiLevelType w:val="hybridMultilevel"/>
    <w:tmpl w:val="38E87B9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5">
    <w:nsid w:val="10525859"/>
    <w:multiLevelType w:val="hybridMultilevel"/>
    <w:tmpl w:val="26DC4668"/>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6">
    <w:nsid w:val="117D2967"/>
    <w:multiLevelType w:val="hybridMultilevel"/>
    <w:tmpl w:val="8B72099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7">
    <w:nsid w:val="16FB560F"/>
    <w:multiLevelType w:val="hybridMultilevel"/>
    <w:tmpl w:val="59349B9C"/>
    <w:lvl w:ilvl="0" w:tplc="6F4E8742">
      <w:start w:val="1"/>
      <w:numFmt w:val="decimal"/>
      <w:lvlText w:val="%1."/>
      <w:lvlJc w:val="left"/>
      <w:pPr>
        <w:ind w:left="786"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8">
    <w:nsid w:val="1C9B1A26"/>
    <w:multiLevelType w:val="hybridMultilevel"/>
    <w:tmpl w:val="099283C8"/>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9">
    <w:nsid w:val="2A4132B3"/>
    <w:multiLevelType w:val="hybridMultilevel"/>
    <w:tmpl w:val="13AE5D3C"/>
    <w:lvl w:ilvl="0" w:tplc="6F4E8742">
      <w:start w:val="1"/>
      <w:numFmt w:val="decimal"/>
      <w:lvlText w:val="%1."/>
      <w:lvlJc w:val="left"/>
      <w:pPr>
        <w:ind w:left="786"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0">
    <w:nsid w:val="2AA40053"/>
    <w:multiLevelType w:val="hybridMultilevel"/>
    <w:tmpl w:val="883A84EC"/>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1">
    <w:nsid w:val="2D490FD1"/>
    <w:multiLevelType w:val="hybridMultilevel"/>
    <w:tmpl w:val="1B04C900"/>
    <w:lvl w:ilvl="0" w:tplc="6F4E8742">
      <w:start w:val="1"/>
      <w:numFmt w:val="decimal"/>
      <w:lvlText w:val="%1."/>
      <w:lvlJc w:val="left"/>
      <w:pPr>
        <w:ind w:left="786"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2">
    <w:nsid w:val="34CC316A"/>
    <w:multiLevelType w:val="hybridMultilevel"/>
    <w:tmpl w:val="BD805B3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3">
    <w:nsid w:val="48826E54"/>
    <w:multiLevelType w:val="hybridMultilevel"/>
    <w:tmpl w:val="A5DA0782"/>
    <w:lvl w:ilvl="0" w:tplc="8888574E">
      <w:start w:val="1"/>
      <w:numFmt w:val="bullet"/>
      <w:lvlText w:val="-"/>
      <w:lvlJc w:val="left"/>
      <w:pPr>
        <w:ind w:left="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D2EE36">
      <w:start w:val="1"/>
      <w:numFmt w:val="bullet"/>
      <w:lvlText w:val="o"/>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241362">
      <w:start w:val="1"/>
      <w:numFmt w:val="bullet"/>
      <w:lvlText w:val="▪"/>
      <w:lvlJc w:val="left"/>
      <w:pPr>
        <w:ind w:left="19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EE5814">
      <w:start w:val="1"/>
      <w:numFmt w:val="bullet"/>
      <w:lvlText w:val="•"/>
      <w:lvlJc w:val="left"/>
      <w:pPr>
        <w:ind w:left="2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4C19C6">
      <w:start w:val="1"/>
      <w:numFmt w:val="bullet"/>
      <w:lvlText w:val="o"/>
      <w:lvlJc w:val="left"/>
      <w:pPr>
        <w:ind w:left="3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B2E02E">
      <w:start w:val="1"/>
      <w:numFmt w:val="bullet"/>
      <w:lvlText w:val="▪"/>
      <w:lvlJc w:val="left"/>
      <w:pPr>
        <w:ind w:left="4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BC3C86">
      <w:start w:val="1"/>
      <w:numFmt w:val="bullet"/>
      <w:lvlText w:val="•"/>
      <w:lvlJc w:val="left"/>
      <w:pPr>
        <w:ind w:left="4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F8E012">
      <w:start w:val="1"/>
      <w:numFmt w:val="bullet"/>
      <w:lvlText w:val="o"/>
      <w:lvlJc w:val="left"/>
      <w:pPr>
        <w:ind w:left="5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769ADA">
      <w:start w:val="1"/>
      <w:numFmt w:val="bullet"/>
      <w:lvlText w:val="▪"/>
      <w:lvlJc w:val="left"/>
      <w:pPr>
        <w:ind w:left="6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4B400EA8"/>
    <w:multiLevelType w:val="hybridMultilevel"/>
    <w:tmpl w:val="450653DC"/>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5">
    <w:nsid w:val="4CAE06EB"/>
    <w:multiLevelType w:val="hybridMultilevel"/>
    <w:tmpl w:val="0B18FFD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6">
    <w:nsid w:val="54E05985"/>
    <w:multiLevelType w:val="hybridMultilevel"/>
    <w:tmpl w:val="AD54065C"/>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7">
    <w:nsid w:val="576B7929"/>
    <w:multiLevelType w:val="hybridMultilevel"/>
    <w:tmpl w:val="696CB6C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8">
    <w:nsid w:val="67B14063"/>
    <w:multiLevelType w:val="hybridMultilevel"/>
    <w:tmpl w:val="99FA98CA"/>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9">
    <w:nsid w:val="6D260CB3"/>
    <w:multiLevelType w:val="hybridMultilevel"/>
    <w:tmpl w:val="07AEE3F0"/>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0">
    <w:nsid w:val="74B80991"/>
    <w:multiLevelType w:val="hybridMultilevel"/>
    <w:tmpl w:val="BD8E742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1">
    <w:nsid w:val="76531746"/>
    <w:multiLevelType w:val="hybridMultilevel"/>
    <w:tmpl w:val="15DAACF8"/>
    <w:lvl w:ilvl="0" w:tplc="6F4E8742">
      <w:start w:val="1"/>
      <w:numFmt w:val="decimal"/>
      <w:lvlText w:val="%1."/>
      <w:lvlJc w:val="left"/>
      <w:pPr>
        <w:ind w:left="786"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2">
    <w:nsid w:val="7A1970BA"/>
    <w:multiLevelType w:val="hybridMultilevel"/>
    <w:tmpl w:val="E41EE2DA"/>
    <w:lvl w:ilvl="0" w:tplc="620E2CA6">
      <w:start w:val="1"/>
      <w:numFmt w:val="bullet"/>
      <w:lvlText w:val="-"/>
      <w:lvlJc w:val="left"/>
      <w:pPr>
        <w:ind w:left="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04BD04">
      <w:start w:val="1"/>
      <w:numFmt w:val="bullet"/>
      <w:lvlText w:val="o"/>
      <w:lvlJc w:val="left"/>
      <w:pPr>
        <w:ind w:left="1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12B972">
      <w:start w:val="1"/>
      <w:numFmt w:val="bullet"/>
      <w:lvlText w:val="▪"/>
      <w:lvlJc w:val="left"/>
      <w:pPr>
        <w:ind w:left="19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FEBC1A">
      <w:start w:val="1"/>
      <w:numFmt w:val="bullet"/>
      <w:lvlText w:val="•"/>
      <w:lvlJc w:val="left"/>
      <w:pPr>
        <w:ind w:left="26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986638">
      <w:start w:val="1"/>
      <w:numFmt w:val="bullet"/>
      <w:lvlText w:val="o"/>
      <w:lvlJc w:val="left"/>
      <w:pPr>
        <w:ind w:left="3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589830">
      <w:start w:val="1"/>
      <w:numFmt w:val="bullet"/>
      <w:lvlText w:val="▪"/>
      <w:lvlJc w:val="left"/>
      <w:pPr>
        <w:ind w:left="4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F6092E">
      <w:start w:val="1"/>
      <w:numFmt w:val="bullet"/>
      <w:lvlText w:val="•"/>
      <w:lvlJc w:val="left"/>
      <w:pPr>
        <w:ind w:left="4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FE1196">
      <w:start w:val="1"/>
      <w:numFmt w:val="bullet"/>
      <w:lvlText w:val="o"/>
      <w:lvlJc w:val="left"/>
      <w:pPr>
        <w:ind w:left="5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12413A">
      <w:start w:val="1"/>
      <w:numFmt w:val="bullet"/>
      <w:lvlText w:val="▪"/>
      <w:lvlJc w:val="left"/>
      <w:pPr>
        <w:ind w:left="6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7"/>
  </w:num>
  <w:num w:numId="3">
    <w:abstractNumId w:val="10"/>
  </w:num>
  <w:num w:numId="4">
    <w:abstractNumId w:val="4"/>
  </w:num>
  <w:num w:numId="5">
    <w:abstractNumId w:val="2"/>
  </w:num>
  <w:num w:numId="6">
    <w:abstractNumId w:val="18"/>
  </w:num>
  <w:num w:numId="7">
    <w:abstractNumId w:val="6"/>
  </w:num>
  <w:num w:numId="8">
    <w:abstractNumId w:val="15"/>
  </w:num>
  <w:num w:numId="9">
    <w:abstractNumId w:val="19"/>
  </w:num>
  <w:num w:numId="10">
    <w:abstractNumId w:val="20"/>
  </w:num>
  <w:num w:numId="11">
    <w:abstractNumId w:val="14"/>
  </w:num>
  <w:num w:numId="12">
    <w:abstractNumId w:val="8"/>
  </w:num>
  <w:num w:numId="13">
    <w:abstractNumId w:val="12"/>
  </w:num>
  <w:num w:numId="14">
    <w:abstractNumId w:val="1"/>
  </w:num>
  <w:num w:numId="15">
    <w:abstractNumId w:val="16"/>
  </w:num>
  <w:num w:numId="16">
    <w:abstractNumId w:val="0"/>
  </w:num>
  <w:num w:numId="17">
    <w:abstractNumId w:val="5"/>
  </w:num>
  <w:num w:numId="18">
    <w:abstractNumId w:val="21"/>
  </w:num>
  <w:num w:numId="19">
    <w:abstractNumId w:val="11"/>
  </w:num>
  <w:num w:numId="20">
    <w:abstractNumId w:val="9"/>
  </w:num>
  <w:num w:numId="21">
    <w:abstractNumId w:val="3"/>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3"/>
    <w:rsid w:val="00006538"/>
    <w:rsid w:val="0001160A"/>
    <w:rsid w:val="0001458B"/>
    <w:rsid w:val="00041089"/>
    <w:rsid w:val="000468ED"/>
    <w:rsid w:val="00063B88"/>
    <w:rsid w:val="000679E0"/>
    <w:rsid w:val="00090C0B"/>
    <w:rsid w:val="000937AD"/>
    <w:rsid w:val="000A5245"/>
    <w:rsid w:val="000C102F"/>
    <w:rsid w:val="000C1924"/>
    <w:rsid w:val="000D3DB6"/>
    <w:rsid w:val="000E0B21"/>
    <w:rsid w:val="000F37AD"/>
    <w:rsid w:val="00103C9A"/>
    <w:rsid w:val="00107037"/>
    <w:rsid w:val="00141647"/>
    <w:rsid w:val="00157DF8"/>
    <w:rsid w:val="00160631"/>
    <w:rsid w:val="0016139B"/>
    <w:rsid w:val="00164FA4"/>
    <w:rsid w:val="00184FA3"/>
    <w:rsid w:val="001A2F7E"/>
    <w:rsid w:val="001A48B6"/>
    <w:rsid w:val="001B1647"/>
    <w:rsid w:val="001C3701"/>
    <w:rsid w:val="001C790A"/>
    <w:rsid w:val="001E2F61"/>
    <w:rsid w:val="001E51F3"/>
    <w:rsid w:val="001E6DDD"/>
    <w:rsid w:val="00207627"/>
    <w:rsid w:val="00216602"/>
    <w:rsid w:val="00220272"/>
    <w:rsid w:val="00224738"/>
    <w:rsid w:val="00236085"/>
    <w:rsid w:val="00236152"/>
    <w:rsid w:val="00275A42"/>
    <w:rsid w:val="00281A7B"/>
    <w:rsid w:val="002A547F"/>
    <w:rsid w:val="002A5BE2"/>
    <w:rsid w:val="002A6E80"/>
    <w:rsid w:val="002B0026"/>
    <w:rsid w:val="002F769D"/>
    <w:rsid w:val="00302DAA"/>
    <w:rsid w:val="00322AD9"/>
    <w:rsid w:val="0034547A"/>
    <w:rsid w:val="003503C2"/>
    <w:rsid w:val="00357C50"/>
    <w:rsid w:val="00367A87"/>
    <w:rsid w:val="003728F2"/>
    <w:rsid w:val="00393646"/>
    <w:rsid w:val="003B65B6"/>
    <w:rsid w:val="003C5E03"/>
    <w:rsid w:val="003D5B68"/>
    <w:rsid w:val="003E0F27"/>
    <w:rsid w:val="003E50BC"/>
    <w:rsid w:val="003F1696"/>
    <w:rsid w:val="0041037D"/>
    <w:rsid w:val="004104E2"/>
    <w:rsid w:val="004222C8"/>
    <w:rsid w:val="00434209"/>
    <w:rsid w:val="0045038B"/>
    <w:rsid w:val="00451283"/>
    <w:rsid w:val="00451D83"/>
    <w:rsid w:val="0046403D"/>
    <w:rsid w:val="00472E09"/>
    <w:rsid w:val="00477BA8"/>
    <w:rsid w:val="00487D46"/>
    <w:rsid w:val="00495F45"/>
    <w:rsid w:val="004A3B64"/>
    <w:rsid w:val="004A78BC"/>
    <w:rsid w:val="004B1504"/>
    <w:rsid w:val="004B7695"/>
    <w:rsid w:val="004D1EE8"/>
    <w:rsid w:val="004D6D0A"/>
    <w:rsid w:val="00516018"/>
    <w:rsid w:val="005245B8"/>
    <w:rsid w:val="00527B6E"/>
    <w:rsid w:val="00533040"/>
    <w:rsid w:val="0053625A"/>
    <w:rsid w:val="005441A2"/>
    <w:rsid w:val="00545F50"/>
    <w:rsid w:val="0057009F"/>
    <w:rsid w:val="00570BAD"/>
    <w:rsid w:val="005921F4"/>
    <w:rsid w:val="005A1E45"/>
    <w:rsid w:val="005A4163"/>
    <w:rsid w:val="005A66CA"/>
    <w:rsid w:val="005B5D7D"/>
    <w:rsid w:val="005B687D"/>
    <w:rsid w:val="005C1BDB"/>
    <w:rsid w:val="005C4AD6"/>
    <w:rsid w:val="005D182E"/>
    <w:rsid w:val="005E05BC"/>
    <w:rsid w:val="005E6861"/>
    <w:rsid w:val="005F1200"/>
    <w:rsid w:val="005F5218"/>
    <w:rsid w:val="00611F4D"/>
    <w:rsid w:val="00640BF3"/>
    <w:rsid w:val="00644999"/>
    <w:rsid w:val="0064715E"/>
    <w:rsid w:val="00652A54"/>
    <w:rsid w:val="006531B9"/>
    <w:rsid w:val="006554AB"/>
    <w:rsid w:val="006821B4"/>
    <w:rsid w:val="00691F32"/>
    <w:rsid w:val="006927C2"/>
    <w:rsid w:val="006939F8"/>
    <w:rsid w:val="006971AD"/>
    <w:rsid w:val="006B0185"/>
    <w:rsid w:val="006C0DD4"/>
    <w:rsid w:val="006C134F"/>
    <w:rsid w:val="006C345F"/>
    <w:rsid w:val="006C6E38"/>
    <w:rsid w:val="006D0068"/>
    <w:rsid w:val="006D0225"/>
    <w:rsid w:val="006D46FA"/>
    <w:rsid w:val="00716489"/>
    <w:rsid w:val="00721F94"/>
    <w:rsid w:val="00746AB9"/>
    <w:rsid w:val="0075798C"/>
    <w:rsid w:val="00782176"/>
    <w:rsid w:val="00794937"/>
    <w:rsid w:val="007A60A0"/>
    <w:rsid w:val="007B2A62"/>
    <w:rsid w:val="007C63A0"/>
    <w:rsid w:val="007D6550"/>
    <w:rsid w:val="007D7340"/>
    <w:rsid w:val="00856B4A"/>
    <w:rsid w:val="00872C2E"/>
    <w:rsid w:val="00877D57"/>
    <w:rsid w:val="008828DD"/>
    <w:rsid w:val="00885818"/>
    <w:rsid w:val="00886D93"/>
    <w:rsid w:val="008A2E5B"/>
    <w:rsid w:val="008A7177"/>
    <w:rsid w:val="008C33BF"/>
    <w:rsid w:val="008C352E"/>
    <w:rsid w:val="008C5B18"/>
    <w:rsid w:val="008D0822"/>
    <w:rsid w:val="008D1D0E"/>
    <w:rsid w:val="008D58AA"/>
    <w:rsid w:val="008E3B4D"/>
    <w:rsid w:val="008E3DB5"/>
    <w:rsid w:val="008E5AD3"/>
    <w:rsid w:val="008F3A44"/>
    <w:rsid w:val="0090048B"/>
    <w:rsid w:val="00901220"/>
    <w:rsid w:val="009200DE"/>
    <w:rsid w:val="00933D02"/>
    <w:rsid w:val="00936A67"/>
    <w:rsid w:val="0093778E"/>
    <w:rsid w:val="00950D20"/>
    <w:rsid w:val="00971F82"/>
    <w:rsid w:val="00991E01"/>
    <w:rsid w:val="009B0DB9"/>
    <w:rsid w:val="009B1FF0"/>
    <w:rsid w:val="009C0505"/>
    <w:rsid w:val="009F07EA"/>
    <w:rsid w:val="00A03741"/>
    <w:rsid w:val="00A03B12"/>
    <w:rsid w:val="00A1362C"/>
    <w:rsid w:val="00A371D4"/>
    <w:rsid w:val="00A50BD6"/>
    <w:rsid w:val="00A57039"/>
    <w:rsid w:val="00A832EE"/>
    <w:rsid w:val="00AA0671"/>
    <w:rsid w:val="00AA100F"/>
    <w:rsid w:val="00AA38D7"/>
    <w:rsid w:val="00AB642C"/>
    <w:rsid w:val="00AC5AEA"/>
    <w:rsid w:val="00AD0927"/>
    <w:rsid w:val="00AF6FA4"/>
    <w:rsid w:val="00B002F4"/>
    <w:rsid w:val="00B048A0"/>
    <w:rsid w:val="00B1398D"/>
    <w:rsid w:val="00B175A0"/>
    <w:rsid w:val="00B2702E"/>
    <w:rsid w:val="00B310C1"/>
    <w:rsid w:val="00B4469F"/>
    <w:rsid w:val="00B46B3B"/>
    <w:rsid w:val="00B473C7"/>
    <w:rsid w:val="00B5431F"/>
    <w:rsid w:val="00B55C45"/>
    <w:rsid w:val="00B6032F"/>
    <w:rsid w:val="00B6503A"/>
    <w:rsid w:val="00B673B7"/>
    <w:rsid w:val="00B67F9F"/>
    <w:rsid w:val="00B7596C"/>
    <w:rsid w:val="00B7734D"/>
    <w:rsid w:val="00B82733"/>
    <w:rsid w:val="00B85617"/>
    <w:rsid w:val="00BB3FFC"/>
    <w:rsid w:val="00C27FFC"/>
    <w:rsid w:val="00C366DA"/>
    <w:rsid w:val="00C3719B"/>
    <w:rsid w:val="00C429D2"/>
    <w:rsid w:val="00C519C3"/>
    <w:rsid w:val="00C547FE"/>
    <w:rsid w:val="00C6438D"/>
    <w:rsid w:val="00C66D3B"/>
    <w:rsid w:val="00C86E28"/>
    <w:rsid w:val="00CA1362"/>
    <w:rsid w:val="00CA1F61"/>
    <w:rsid w:val="00CA69EB"/>
    <w:rsid w:val="00CC0985"/>
    <w:rsid w:val="00CD16B5"/>
    <w:rsid w:val="00CD7C11"/>
    <w:rsid w:val="00CE52DE"/>
    <w:rsid w:val="00CF4A8F"/>
    <w:rsid w:val="00D07DD4"/>
    <w:rsid w:val="00D166A5"/>
    <w:rsid w:val="00D515D7"/>
    <w:rsid w:val="00D64A26"/>
    <w:rsid w:val="00D77201"/>
    <w:rsid w:val="00D82FB3"/>
    <w:rsid w:val="00D8350D"/>
    <w:rsid w:val="00D90ACD"/>
    <w:rsid w:val="00DB1001"/>
    <w:rsid w:val="00DB1BA3"/>
    <w:rsid w:val="00DE3159"/>
    <w:rsid w:val="00DF4622"/>
    <w:rsid w:val="00DF5241"/>
    <w:rsid w:val="00DF5C6A"/>
    <w:rsid w:val="00E04727"/>
    <w:rsid w:val="00E10DC5"/>
    <w:rsid w:val="00E25319"/>
    <w:rsid w:val="00E37CF1"/>
    <w:rsid w:val="00E42E33"/>
    <w:rsid w:val="00E4313A"/>
    <w:rsid w:val="00E518BB"/>
    <w:rsid w:val="00E535C7"/>
    <w:rsid w:val="00E62251"/>
    <w:rsid w:val="00E67874"/>
    <w:rsid w:val="00E74B2F"/>
    <w:rsid w:val="00E8629E"/>
    <w:rsid w:val="00E87712"/>
    <w:rsid w:val="00E93361"/>
    <w:rsid w:val="00E953D5"/>
    <w:rsid w:val="00EA7016"/>
    <w:rsid w:val="00EB00CD"/>
    <w:rsid w:val="00EB71F5"/>
    <w:rsid w:val="00EC47AF"/>
    <w:rsid w:val="00EC650C"/>
    <w:rsid w:val="00ED34BE"/>
    <w:rsid w:val="00EE0116"/>
    <w:rsid w:val="00EE3891"/>
    <w:rsid w:val="00EF7712"/>
    <w:rsid w:val="00F13F71"/>
    <w:rsid w:val="00F169C3"/>
    <w:rsid w:val="00F345D5"/>
    <w:rsid w:val="00F4442E"/>
    <w:rsid w:val="00F51A03"/>
    <w:rsid w:val="00F558F1"/>
    <w:rsid w:val="00F62524"/>
    <w:rsid w:val="00F7351F"/>
    <w:rsid w:val="00F84754"/>
    <w:rsid w:val="00F93046"/>
    <w:rsid w:val="00F955F9"/>
    <w:rsid w:val="00FA5FAF"/>
    <w:rsid w:val="00FB4A5F"/>
    <w:rsid w:val="00FD0035"/>
    <w:rsid w:val="00FD45D8"/>
    <w:rsid w:val="00FF0BFF"/>
    <w:rsid w:val="00FF0CAA"/>
    <w:rsid w:val="00FF24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576B7-5969-4606-A008-47DA4D5B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E03"/>
  </w:style>
  <w:style w:type="paragraph" w:styleId="Titolo1">
    <w:name w:val="heading 1"/>
    <w:basedOn w:val="Normale"/>
    <w:link w:val="Titolo1Carattere"/>
    <w:uiPriority w:val="1"/>
    <w:qFormat/>
    <w:rsid w:val="001E6DDD"/>
    <w:pPr>
      <w:widowControl w:val="0"/>
      <w:autoSpaceDE w:val="0"/>
      <w:autoSpaceDN w:val="0"/>
      <w:spacing w:after="0" w:line="240" w:lineRule="auto"/>
      <w:ind w:left="212"/>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
    <w:semiHidden/>
    <w:unhideWhenUsed/>
    <w:qFormat/>
    <w:rsid w:val="004503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AF6F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81A7B"/>
    <w:rPr>
      <w:color w:val="0563C1" w:themeColor="hyperlink"/>
      <w:u w:val="single"/>
    </w:rPr>
  </w:style>
  <w:style w:type="character" w:customStyle="1" w:styleId="Titolo1Carattere">
    <w:name w:val="Titolo 1 Carattere"/>
    <w:basedOn w:val="Carpredefinitoparagrafo"/>
    <w:link w:val="Titolo1"/>
    <w:uiPriority w:val="1"/>
    <w:rsid w:val="001E6DDD"/>
    <w:rPr>
      <w:rFonts w:ascii="Times New Roman" w:eastAsia="Times New Roman" w:hAnsi="Times New Roman" w:cs="Times New Roman"/>
      <w:b/>
      <w:bCs/>
      <w:sz w:val="24"/>
      <w:szCs w:val="24"/>
    </w:rPr>
  </w:style>
  <w:style w:type="paragraph" w:styleId="Paragrafoelenco">
    <w:name w:val="List Paragraph"/>
    <w:basedOn w:val="Normale"/>
    <w:uiPriority w:val="1"/>
    <w:qFormat/>
    <w:rsid w:val="006D0225"/>
    <w:pPr>
      <w:widowControl w:val="0"/>
      <w:autoSpaceDE w:val="0"/>
      <w:autoSpaceDN w:val="0"/>
      <w:spacing w:after="0" w:line="240" w:lineRule="auto"/>
      <w:ind w:left="932" w:hanging="361"/>
    </w:pPr>
    <w:rPr>
      <w:rFonts w:ascii="Times New Roman" w:eastAsia="Times New Roman" w:hAnsi="Times New Roman" w:cs="Times New Roman"/>
    </w:rPr>
  </w:style>
  <w:style w:type="character" w:customStyle="1" w:styleId="Titolo4Carattere">
    <w:name w:val="Titolo 4 Carattere"/>
    <w:basedOn w:val="Carpredefinitoparagrafo"/>
    <w:link w:val="Titolo4"/>
    <w:uiPriority w:val="9"/>
    <w:semiHidden/>
    <w:rsid w:val="0045038B"/>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C366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66DA"/>
  </w:style>
  <w:style w:type="paragraph" w:styleId="Pidipagina">
    <w:name w:val="footer"/>
    <w:basedOn w:val="Normale"/>
    <w:link w:val="PidipaginaCarattere"/>
    <w:uiPriority w:val="99"/>
    <w:unhideWhenUsed/>
    <w:rsid w:val="00C366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66DA"/>
  </w:style>
  <w:style w:type="paragraph" w:customStyle="1" w:styleId="Default">
    <w:name w:val="Default"/>
    <w:rsid w:val="00A832E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872C2E"/>
    <w:pPr>
      <w:spacing w:before="100" w:beforeAutospacing="1" w:after="100" w:afterAutospacing="1" w:line="240" w:lineRule="auto"/>
    </w:pPr>
    <w:rPr>
      <w:rFonts w:ascii="Times New Roman" w:eastAsia="MS Mincho" w:hAnsi="Times New Roman" w:cs="Times New Roman"/>
      <w:sz w:val="20"/>
      <w:szCs w:val="20"/>
      <w:lang w:eastAsia="it-IT"/>
    </w:rPr>
  </w:style>
  <w:style w:type="paragraph" w:styleId="Corpotesto">
    <w:name w:val="Body Text"/>
    <w:basedOn w:val="Normale"/>
    <w:link w:val="CorpotestoCarattere"/>
    <w:uiPriority w:val="1"/>
    <w:qFormat/>
    <w:rsid w:val="003F16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3F1696"/>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uiPriority w:val="9"/>
    <w:rsid w:val="00AF6FA4"/>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F6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F6FA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755">
      <w:bodyDiv w:val="1"/>
      <w:marLeft w:val="0"/>
      <w:marRight w:val="0"/>
      <w:marTop w:val="0"/>
      <w:marBottom w:val="0"/>
      <w:divBdr>
        <w:top w:val="none" w:sz="0" w:space="0" w:color="auto"/>
        <w:left w:val="none" w:sz="0" w:space="0" w:color="auto"/>
        <w:bottom w:val="none" w:sz="0" w:space="0" w:color="auto"/>
        <w:right w:val="none" w:sz="0" w:space="0" w:color="auto"/>
      </w:divBdr>
    </w:div>
    <w:div w:id="1096093146">
      <w:bodyDiv w:val="1"/>
      <w:marLeft w:val="0"/>
      <w:marRight w:val="0"/>
      <w:marTop w:val="0"/>
      <w:marBottom w:val="0"/>
      <w:divBdr>
        <w:top w:val="none" w:sz="0" w:space="0" w:color="auto"/>
        <w:left w:val="none" w:sz="0" w:space="0" w:color="auto"/>
        <w:bottom w:val="none" w:sz="0" w:space="0" w:color="auto"/>
        <w:right w:val="none" w:sz="0" w:space="0" w:color="auto"/>
      </w:divBdr>
    </w:div>
    <w:div w:id="1175262242">
      <w:bodyDiv w:val="1"/>
      <w:marLeft w:val="0"/>
      <w:marRight w:val="0"/>
      <w:marTop w:val="0"/>
      <w:marBottom w:val="0"/>
      <w:divBdr>
        <w:top w:val="none" w:sz="0" w:space="0" w:color="auto"/>
        <w:left w:val="none" w:sz="0" w:space="0" w:color="auto"/>
        <w:bottom w:val="none" w:sz="0" w:space="0" w:color="auto"/>
        <w:right w:val="none" w:sz="0" w:space="0" w:color="auto"/>
      </w:divBdr>
    </w:div>
    <w:div w:id="18010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5F86-38EA-49B5-8273-5773E9B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3025</Words>
  <Characters>17249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dcterms:created xsi:type="dcterms:W3CDTF">2023-09-05T13:39:00Z</dcterms:created>
  <dcterms:modified xsi:type="dcterms:W3CDTF">2023-09-07T16:08:00Z</dcterms:modified>
</cp:coreProperties>
</file>